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499" w:rsidP="006A30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2020 года Межпоселенческий центр культуры объявил интернет-конкурс детского кулинарного творчества «Шедевры для мамы» ко Дню матери, </w:t>
      </w:r>
      <w:r w:rsidR="006A3067">
        <w:rPr>
          <w:rFonts w:ascii="Times New Roman" w:hAnsi="Times New Roman" w:cs="Times New Roman"/>
          <w:sz w:val="24"/>
          <w:szCs w:val="24"/>
        </w:rPr>
        <w:t xml:space="preserve">который состоится 29 ноября. Участниками конкурса станут дети до 14 лет, проживающие на территории муниципального образования «Усть-Илимский район». Ребята будут состязаться в четырех номинациях и представят на суд жюри и зрителей свои </w:t>
      </w:r>
      <w:r w:rsidR="00D11661">
        <w:rPr>
          <w:rFonts w:ascii="Times New Roman" w:hAnsi="Times New Roman" w:cs="Times New Roman"/>
          <w:sz w:val="24"/>
          <w:szCs w:val="24"/>
        </w:rPr>
        <w:t xml:space="preserve">авторские работы с приложением рецепта вкусного и полезного блюда. </w:t>
      </w:r>
    </w:p>
    <w:p w:rsidR="00D11661" w:rsidRDefault="00D11661" w:rsidP="006A30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принять участие в этом мероприятии. Для этого нужно внимательно ознакомиться с Положением и подать заявку в электронном виде.</w:t>
      </w:r>
    </w:p>
    <w:p w:rsidR="00D11661" w:rsidRDefault="00D11661" w:rsidP="00ED2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ждем ваши заявки!</w:t>
      </w:r>
    </w:p>
    <w:p w:rsidR="00D11661" w:rsidRDefault="00D11661" w:rsidP="006A30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1661" w:rsidRPr="000668E0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668E0">
        <w:rPr>
          <w:b/>
          <w:color w:val="000000"/>
        </w:rPr>
        <w:t>ПОЛОЖЕНИЕ</w:t>
      </w:r>
    </w:p>
    <w:p w:rsidR="00D11661" w:rsidRPr="000668E0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668E0">
        <w:rPr>
          <w:b/>
          <w:color w:val="000000"/>
        </w:rPr>
        <w:t xml:space="preserve">О ПРОВЕДЕНИИ ИНТЕРНЕТ – КОНКУРСА </w:t>
      </w:r>
    </w:p>
    <w:p w:rsidR="00D11661" w:rsidRPr="000668E0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668E0">
        <w:rPr>
          <w:b/>
          <w:color w:val="000000"/>
        </w:rPr>
        <w:t xml:space="preserve">ДЕТСКОГО КУЛИНАРНОГО ТВОРЧЕСТВА,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gramStart"/>
      <w:r w:rsidRPr="000668E0">
        <w:rPr>
          <w:b/>
          <w:color w:val="000000"/>
        </w:rPr>
        <w:t>ПОСВЯЩЕННОГО</w:t>
      </w:r>
      <w:proofErr w:type="gramEnd"/>
      <w:r w:rsidRPr="000668E0">
        <w:rPr>
          <w:b/>
          <w:color w:val="000000"/>
        </w:rPr>
        <w:t xml:space="preserve"> ДНЮ МАТЕРИ «ШЕДЕВРЫ ДЛЯ МАМЫ»</w:t>
      </w:r>
    </w:p>
    <w:p w:rsidR="00D11661" w:rsidRPr="000668E0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1033F3">
        <w:rPr>
          <w:b/>
          <w:color w:val="000000"/>
        </w:rPr>
        <w:t>1. Общие положения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1.1. Интернет-конкурс детского кулинарного творчества «Шедевры для мамы» (далее - конкурс) проводится в связи с празднованием Дня матери </w:t>
      </w:r>
      <w:r w:rsidRPr="000668E0">
        <w:rPr>
          <w:b/>
          <w:color w:val="000000"/>
        </w:rPr>
        <w:t>29 ноября 2020 года</w:t>
      </w:r>
      <w:r>
        <w:rPr>
          <w:color w:val="000000"/>
        </w:rPr>
        <w:t>;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033F3">
        <w:rPr>
          <w:color w:val="000000"/>
        </w:rPr>
        <w:t>1</w:t>
      </w:r>
      <w:r>
        <w:rPr>
          <w:color w:val="000000"/>
        </w:rPr>
        <w:t>.2. Учредителем и организатором</w:t>
      </w:r>
      <w:r w:rsidR="00BB3C7B">
        <w:rPr>
          <w:color w:val="000000"/>
        </w:rPr>
        <w:t xml:space="preserve"> </w:t>
      </w:r>
      <w:r>
        <w:rPr>
          <w:color w:val="000000"/>
        </w:rPr>
        <w:t>конкурса является муниципальное учреждение</w:t>
      </w:r>
      <w:r w:rsidRPr="001033F3">
        <w:rPr>
          <w:color w:val="000000"/>
        </w:rPr>
        <w:t xml:space="preserve"> «</w:t>
      </w:r>
      <w:r>
        <w:rPr>
          <w:color w:val="000000"/>
        </w:rPr>
        <w:t>Межпоселенческий центр культуры» (далее – МУ «МЦК»);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71D99">
        <w:rPr>
          <w:color w:val="000000"/>
        </w:rPr>
        <w:t>1.3. Настоящее положение определяет цель, задачи, порядок</w:t>
      </w:r>
      <w:r>
        <w:rPr>
          <w:color w:val="000000"/>
        </w:rPr>
        <w:t>, условия</w:t>
      </w:r>
      <w:r w:rsidRPr="00971D99">
        <w:rPr>
          <w:color w:val="000000"/>
        </w:rPr>
        <w:t xml:space="preserve"> и сроки проведения конкурса</w:t>
      </w:r>
      <w:r>
        <w:rPr>
          <w:color w:val="000000"/>
        </w:rPr>
        <w:t>.</w:t>
      </w:r>
    </w:p>
    <w:p w:rsidR="00D11661" w:rsidRDefault="00D11661" w:rsidP="00D11661">
      <w:pPr>
        <w:spacing w:after="0" w:line="446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11661" w:rsidRPr="00363B48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2. Цель и задачи конкурса</w:t>
      </w:r>
    </w:p>
    <w:p w:rsidR="00D11661" w:rsidRPr="00D17AF8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 детей представления о важности правильного питания как составной части сохранения и укрепления здоровья.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</w:t>
      </w:r>
      <w:r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1661" w:rsidRPr="00D17AF8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особенностями национальной кухни;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 детей кулинарных навыков и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семейных традиций.</w:t>
      </w:r>
    </w:p>
    <w:p w:rsidR="00D11661" w:rsidRDefault="00D11661" w:rsidP="00D116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661" w:rsidRDefault="00D11661" w:rsidP="00D1166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A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Условия, сроки и порядок проведения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конкурсе могут принять участие все желающие дети до 14 лет, проживающие на территории муниципального образования «Усть-Илимский район» (учащиеся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общеобразовательных школ, воспитанники дошкольных учреждений, участники клубных формирований культурно-досуговых учреждений);</w:t>
      </w:r>
    </w:p>
    <w:p w:rsidR="00D11661" w:rsidRDefault="00D11661" w:rsidP="00D11661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Конкурс проводится с </w:t>
      </w:r>
      <w:r w:rsidRPr="00225583">
        <w:rPr>
          <w:rFonts w:ascii="Times New Roman" w:hAnsi="Times New Roman"/>
          <w:b/>
          <w:sz w:val="24"/>
          <w:szCs w:val="24"/>
        </w:rPr>
        <w:t>1 ноября по 29 ноября 2020 года</w:t>
      </w:r>
      <w:r>
        <w:rPr>
          <w:rFonts w:ascii="Times New Roman" w:hAnsi="Times New Roman"/>
          <w:sz w:val="24"/>
          <w:szCs w:val="24"/>
        </w:rPr>
        <w:t>;</w:t>
      </w:r>
    </w:p>
    <w:p w:rsidR="00D11661" w:rsidRDefault="00D11661" w:rsidP="00D11661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работы принимаются только в электронном виде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ноя</w:t>
      </w:r>
      <w:r w:rsidRPr="00525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электронной почте </w:t>
      </w:r>
      <w:hyperlink r:id="rId5" w:history="1"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mumck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06@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520E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520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68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ПОСЛЕДНИЙ ДЕНЬ ПРИЕМА КОНКУРСНЫХ РАБОТ 25 НОЯБРЯ 2020 ГОДА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196A">
        <w:rPr>
          <w:rFonts w:ascii="Times New Roman" w:eastAsia="Times New Roman" w:hAnsi="Times New Roman" w:cs="Times New Roman"/>
          <w:sz w:val="24"/>
          <w:szCs w:val="24"/>
        </w:rPr>
        <w:t xml:space="preserve">3.4. Присланные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сопровождаются заявкой об участии (Приложение  №1);</w:t>
      </w:r>
    </w:p>
    <w:p w:rsidR="00D11661" w:rsidRPr="00360446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Если от одного учреждения или организации на конкурс предоставляют свои работы несколько участников, то заявка составляется ОБЩАЯ. Не надо на каждого участника заполнять отдельную заявку;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Просмотр конкурсных работ комиссией, подведение итогов, определение победителей состоится </w:t>
      </w:r>
      <w:r w:rsidRPr="00404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404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Размещение информации об итогах конкурса на сайте МУ «МЦК»</w:t>
      </w:r>
      <w:r w:rsidRPr="005229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Pr="00E22C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22C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22C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uimck.ru</w:t>
        </w:r>
        <w:proofErr w:type="spellEnd"/>
      </w:hyperlink>
      <w:r w:rsidRPr="005229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B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9C3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Конкурсная работа должна состоять из рецепта вкусного и полезного блюда. Дополнить его необходимо пошаговыми фотографиями, сделанными в процессе приготовления. Или весь процесс приготовления снять на видео, продолжительностью не более 5 минут;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Pr="00FD535B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Все материалы должны быть грамотно оформлены (стилистически, </w:t>
      </w:r>
      <w:proofErr w:type="spellStart"/>
      <w:r w:rsidRPr="00FD535B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орфографически</w:t>
      </w:r>
      <w:proofErr w:type="spellEnd"/>
      <w:r w:rsidRPr="00FD535B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;</w:t>
      </w:r>
    </w:p>
    <w:p w:rsidR="00D11661" w:rsidRPr="00360446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3.10. </w:t>
      </w:r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Видеоматериалы необходимо загрузить на любой сервис хранения: </w:t>
      </w:r>
      <w:proofErr w:type="spellStart"/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яндекс</w:t>
      </w:r>
      <w:proofErr w:type="spellEnd"/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диск, на облако </w:t>
      </w:r>
      <w:proofErr w:type="spellStart"/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майл</w:t>
      </w:r>
      <w:proofErr w:type="spellEnd"/>
      <w:r w:rsidRPr="00360446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, в любую социальную сеть и т.д. и прислать ссылку на видео. Если загрузить не удается, то работа присылается просто в электронном письме;</w:t>
      </w:r>
    </w:p>
    <w:p w:rsidR="00D11661" w:rsidRPr="004C101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4C1011">
        <w:rPr>
          <w:rFonts w:ascii="Times New Roman" w:hAnsi="Times New Roman" w:cs="Times New Roman"/>
          <w:b/>
          <w:color w:val="291E1E"/>
          <w:sz w:val="24"/>
          <w:szCs w:val="24"/>
          <w:shd w:val="clear" w:color="auto" w:fill="FFFFFF"/>
        </w:rPr>
        <w:t>Внимание!</w:t>
      </w:r>
      <w:r w:rsidRPr="004C1011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Работы, представленные на конкурс должны быть АВТОРСКИМИ. Организаторы конкурса не приветст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вуют плагиат. Конкурсная комиссия</w:t>
      </w:r>
      <w:r w:rsidRPr="004C1011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имеет право без уведомления и без объяснения причин </w:t>
      </w:r>
      <w:proofErr w:type="gramStart"/>
      <w:r w:rsidRPr="004C1011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оставить</w:t>
      </w:r>
      <w:proofErr w:type="gramEnd"/>
      <w:r w:rsidRPr="004C1011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без внимания работы участников, нарушивших положение конкурса</w:t>
      </w:r>
      <w:r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.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C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Номинации конкурса</w:t>
      </w:r>
    </w:p>
    <w:p w:rsidR="00D11661" w:rsidRPr="00CD1C50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color w:val="141414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CD1C50"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«Кухня народов мира»</w:t>
      </w:r>
      <w:r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- приготовление национального блюда с пошаговым фото или видео и рецептом;</w:t>
      </w:r>
    </w:p>
    <w:p w:rsidR="00D11661" w:rsidRDefault="00D11661" w:rsidP="00D1166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4C1011">
        <w:rPr>
          <w:rStyle w:val="a5"/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«Приготовить вкусно - это мастерство!»</w:t>
      </w:r>
      <w:r w:rsidRPr="004C1011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 - фото, видео, </w:t>
      </w:r>
      <w:proofErr w:type="spellStart"/>
      <w:r w:rsidRPr="004C1011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мультимедийные</w:t>
      </w:r>
      <w:proofErr w:type="spellEnd"/>
      <w:r w:rsidRPr="004C1011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презентации, мастер-классы с пошаговым рецептом любимых блюд;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4C1011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- </w:t>
      </w:r>
      <w:r w:rsidRPr="004C101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«Кулинарный этюд»</w:t>
      </w:r>
      <w:r w:rsidRPr="004C1011">
        <w:rPr>
          <w:rFonts w:ascii="Times New Roman" w:eastAsia="Times New Roman" w:hAnsi="Times New Roman" w:cs="Times New Roman"/>
          <w:color w:val="141414"/>
          <w:sz w:val="24"/>
          <w:szCs w:val="24"/>
        </w:rPr>
        <w:t> - любы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е работы с авторскими рецептами;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 xml:space="preserve">- </w:t>
      </w:r>
      <w:r w:rsidRPr="004C101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«Украшаем стол»</w:t>
      </w:r>
      <w:r w:rsidRPr="004C10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 - фото (краткое описание фотографии обязательно), видео, </w:t>
      </w:r>
      <w:proofErr w:type="spellStart"/>
      <w:r w:rsidRPr="004C1011">
        <w:rPr>
          <w:rFonts w:ascii="Times New Roman" w:eastAsia="Times New Roman" w:hAnsi="Times New Roman" w:cs="Times New Roman"/>
          <w:color w:val="141414"/>
          <w:sz w:val="24"/>
          <w:szCs w:val="24"/>
        </w:rPr>
        <w:t>мультимедийные</w:t>
      </w:r>
      <w:proofErr w:type="spellEnd"/>
      <w:r w:rsidRPr="004C10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презентации по офо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рмлению блюд и сервировке стола.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740C08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5. Возрастные категории:</w:t>
      </w:r>
    </w:p>
    <w:p w:rsidR="00D11661" w:rsidRPr="00740C08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740C08">
        <w:rPr>
          <w:rFonts w:ascii="Times New Roman" w:eastAsia="Times New Roman" w:hAnsi="Times New Roman" w:cs="Times New Roman"/>
          <w:color w:val="141414"/>
          <w:sz w:val="24"/>
          <w:szCs w:val="24"/>
        </w:rPr>
        <w:t>- от 2 лет до 4 лет;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от 5 лет до 7 лет;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от 8 лет до 10 лет;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от 11 лет до 14 лет.</w:t>
      </w: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D11661" w:rsidRDefault="00D11661" w:rsidP="00D116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6</w:t>
      </w:r>
      <w:r w:rsidRPr="00FD535B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. Критерии оценки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полезное блюдо;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оригинальность рецепта;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творческий подход;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>- наглядность в демонстрации приготовления блюд;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и четкое описание приготовления блюд;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476FC">
        <w:rPr>
          <w:rFonts w:ascii="Times New Roman" w:eastAsia="Times New Roman" w:hAnsi="Times New Roman" w:cs="Times New Roman"/>
          <w:sz w:val="24"/>
          <w:szCs w:val="24"/>
        </w:rPr>
        <w:t>презентация рецепта (качество фото, точность описания технологии приготовления).</w:t>
      </w:r>
    </w:p>
    <w:p w:rsidR="00D11661" w:rsidRDefault="00D11661" w:rsidP="00D116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b/>
        </w:rPr>
        <w:t>7</w:t>
      </w:r>
      <w:r w:rsidRPr="00F476FC">
        <w:rPr>
          <w:b/>
        </w:rPr>
        <w:t>.</w:t>
      </w:r>
      <w:r w:rsidRPr="00C147E9">
        <w:rPr>
          <w:b/>
          <w:color w:val="000000"/>
        </w:rPr>
        <w:t xml:space="preserve"> Итоги конкурса и награждение участников</w:t>
      </w:r>
    </w:p>
    <w:p w:rsidR="00D11661" w:rsidRPr="00F476FC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color w:val="000000"/>
        </w:rPr>
        <w:t>7.1. Конкурсная комиссия в каждой номинации отбирает по одной лучшей работе, которая становится ПОБЕДИТЕЛЕМ, она размещается на официальных сайтах МУ «МЦК» и Администрации муниципального образования «Усть-Илимский район».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7.2</w:t>
      </w:r>
      <w:r w:rsidRPr="00DF65FC">
        <w:rPr>
          <w:color w:val="000000"/>
        </w:rPr>
        <w:t xml:space="preserve">. </w:t>
      </w:r>
      <w:r>
        <w:rPr>
          <w:color w:val="000000"/>
        </w:rPr>
        <w:t xml:space="preserve">Итоги конкурса будут размещены на официальных сайтах МУ «МЦК» и Администрации муниципального образования «Усть-Илимский район».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>
        <w:rPr>
          <w:color w:val="000000"/>
        </w:rPr>
        <w:t xml:space="preserve">7.3. </w:t>
      </w:r>
      <w:r w:rsidRPr="004634FE">
        <w:rPr>
          <w:b/>
          <w:color w:val="000000"/>
        </w:rPr>
        <w:t>Желающие распечатать Дипломы и Благодарственные письма делают взнос в размере 50 рублей за 1 распечатку.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Pr="004634FE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F31F94">
        <w:rPr>
          <w:b/>
          <w:color w:val="000000"/>
        </w:rPr>
        <w:t>Справки по телефону: 6-79-61, сот. 89642689409, 89500710842 – специалист по методике клубной работы МУ «Межпоселенческий центр культуры»</w:t>
      </w:r>
      <w:r>
        <w:rPr>
          <w:b/>
          <w:color w:val="000000"/>
        </w:rPr>
        <w:t xml:space="preserve">,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proofErr w:type="spellStart"/>
      <w:r>
        <w:rPr>
          <w:b/>
          <w:color w:val="000000"/>
        </w:rPr>
        <w:t>Гребенкина</w:t>
      </w:r>
      <w:proofErr w:type="spellEnd"/>
      <w:r>
        <w:rPr>
          <w:b/>
          <w:color w:val="000000"/>
        </w:rPr>
        <w:t xml:space="preserve"> Ольга Борисовна.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ПРИЛОЖЕНИЕ №1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i/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ЗАЯВКА на участие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в </w:t>
      </w:r>
      <w:bookmarkStart w:id="0" w:name="_GoBack"/>
      <w:bookmarkEnd w:id="0"/>
      <w:proofErr w:type="spellStart"/>
      <w:proofErr w:type="gramStart"/>
      <w:r>
        <w:rPr>
          <w:color w:val="000000"/>
        </w:rPr>
        <w:t>интернет-конкурсе</w:t>
      </w:r>
      <w:proofErr w:type="spellEnd"/>
      <w:proofErr w:type="gramEnd"/>
      <w:r>
        <w:rPr>
          <w:color w:val="000000"/>
        </w:rPr>
        <w:t xml:space="preserve"> детского кулинарного творчества 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«Шедевры для мамы»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 ФИО участника  _____________________________________________________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Номинация      ______________________________________________________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 Возрастная категория  ________________________________________________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11661" w:rsidRPr="00E92805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9FAFA"/>
        </w:rPr>
      </w:pPr>
      <w:r>
        <w:rPr>
          <w:color w:val="000000"/>
        </w:rPr>
        <w:t xml:space="preserve">4. </w:t>
      </w:r>
      <w:r w:rsidRPr="00E92805">
        <w:rPr>
          <w:color w:val="000000"/>
          <w:shd w:val="clear" w:color="auto" w:fill="F9FAFA"/>
        </w:rPr>
        <w:t xml:space="preserve">Контактный телефон, </w:t>
      </w:r>
      <w:proofErr w:type="spellStart"/>
      <w:r w:rsidRPr="00E92805">
        <w:rPr>
          <w:color w:val="000000"/>
          <w:shd w:val="clear" w:color="auto" w:fill="F9FAFA"/>
        </w:rPr>
        <w:t>e-mail</w:t>
      </w:r>
      <w:proofErr w:type="spellEnd"/>
      <w:r w:rsidRPr="00E92805">
        <w:rPr>
          <w:color w:val="000000"/>
          <w:shd w:val="clear" w:color="auto" w:fill="F9FAFA"/>
        </w:rPr>
        <w:t xml:space="preserve"> представителя (руководитель, родители)</w:t>
      </w:r>
    </w:p>
    <w:p w:rsidR="00D11661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7"/>
          <w:szCs w:val="27"/>
          <w:shd w:val="clear" w:color="auto" w:fill="F9FAFA"/>
        </w:rPr>
      </w:pPr>
    </w:p>
    <w:p w:rsidR="00D11661" w:rsidRPr="00C14C18" w:rsidRDefault="00D11661" w:rsidP="00D116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9FAFA"/>
        </w:rPr>
        <w:t>____________________________________________________________________________</w:t>
      </w:r>
    </w:p>
    <w:p w:rsidR="00D11661" w:rsidRPr="00C14C18" w:rsidRDefault="00D11661" w:rsidP="00D11661">
      <w:pPr>
        <w:numPr>
          <w:ilvl w:val="0"/>
          <w:numId w:val="1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национальной кухни;</w:t>
      </w:r>
    </w:p>
    <w:p w:rsidR="00D11661" w:rsidRPr="00C14C18" w:rsidRDefault="00D11661" w:rsidP="00D11661">
      <w:pPr>
        <w:numPr>
          <w:ilvl w:val="0"/>
          <w:numId w:val="2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обмен кулинарным опытом;</w:t>
      </w:r>
    </w:p>
    <w:p w:rsidR="00D11661" w:rsidRPr="00C14C18" w:rsidRDefault="00D11661" w:rsidP="00D11661">
      <w:pPr>
        <w:numPr>
          <w:ilvl w:val="0"/>
          <w:numId w:val="2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популяризация семейных традиций.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укрепление семейных ценностей и традиций, повышение статуса семьи;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содействие укреплению связей в семье;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сохранение и развитие преемственности поколений;</w:t>
      </w:r>
    </w:p>
    <w:p w:rsidR="00D11661" w:rsidRPr="00C14C18" w:rsidRDefault="00D11661" w:rsidP="00D11661">
      <w:pPr>
        <w:numPr>
          <w:ilvl w:val="0"/>
          <w:numId w:val="6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национальной кухни;</w:t>
      </w:r>
    </w:p>
    <w:p w:rsidR="00D11661" w:rsidRPr="00C14C18" w:rsidRDefault="00D11661" w:rsidP="00D11661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обмен кулинарным опытом;</w:t>
      </w:r>
    </w:p>
    <w:p w:rsidR="00D11661" w:rsidRPr="00C14C18" w:rsidRDefault="00D11661" w:rsidP="00D11661">
      <w:pPr>
        <w:numPr>
          <w:ilvl w:val="0"/>
          <w:numId w:val="7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популяризация семейных традиций.</w:t>
      </w:r>
    </w:p>
    <w:p w:rsidR="00D11661" w:rsidRPr="00C14C18" w:rsidRDefault="00D11661" w:rsidP="00D1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360" w:firstLine="352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Фото кулинарных изделий принимаются до </w:t>
      </w:r>
      <w:r w:rsidRPr="00C14C18">
        <w:rPr>
          <w:rFonts w:ascii="Times New Roman" w:eastAsia="Times New Roman" w:hAnsi="Times New Roman" w:cs="Times New Roman"/>
          <w:color w:val="FF0000"/>
          <w:sz w:val="28"/>
          <w:u w:val="single"/>
        </w:rPr>
        <w:t>22</w:t>
      </w:r>
      <w:r w:rsidRPr="00C14C1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14C18">
        <w:rPr>
          <w:rFonts w:ascii="Times New Roman" w:eastAsia="Times New Roman" w:hAnsi="Times New Roman" w:cs="Times New Roman"/>
          <w:color w:val="FF0000"/>
          <w:sz w:val="28"/>
          <w:u w:val="single"/>
        </w:rPr>
        <w:t>ноября</w:t>
      </w:r>
      <w:r w:rsidRPr="00C14C1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360" w:firstLine="352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Конкурс проводится на базе детского сада «Ручеёк» МБДОУ  Детский сад 48 в  группе №8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абушки</w:t>
      </w:r>
      <w:proofErr w:type="spellEnd"/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 воспитанников группы 8 детского сада «Ручеёк»</w:t>
      </w:r>
    </w:p>
    <w:p w:rsidR="00D11661" w:rsidRDefault="00D11661" w:rsidP="00D11661">
      <w:pPr>
        <w:shd w:val="clear" w:color="auto" w:fill="FFFFFF"/>
        <w:spacing w:after="0" w:line="240" w:lineRule="auto"/>
        <w:ind w:left="4" w:hanging="4"/>
        <w:rPr>
          <w:rFonts w:ascii="Times New Roman" w:eastAsia="Times New Roman" w:hAnsi="Times New Roman" w:cs="Times New Roman"/>
          <w:color w:val="000000"/>
        </w:rPr>
      </w:pPr>
    </w:p>
    <w:p w:rsidR="00D11661" w:rsidRPr="00C14C18" w:rsidRDefault="00D11661" w:rsidP="00D11661">
      <w:pPr>
        <w:shd w:val="clear" w:color="auto" w:fill="FFFFFF"/>
        <w:spacing w:after="0" w:line="0" w:lineRule="auto"/>
        <w:ind w:left="344" w:hanging="344"/>
        <w:rPr>
          <w:rFonts w:ascii="Times New Roman" w:eastAsia="Times New Roman" w:hAnsi="Times New Roman" w:cs="Times New Roman"/>
          <w:color w:val="000000"/>
        </w:rPr>
      </w:pP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яются</w:t>
      </w:r>
      <w:proofErr w:type="spellEnd"/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 фото и рецепт блюда, приготовленные в домашних условиях.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На конкурс от семьи представляются любые  кулинарные изделия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( их фото)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right="760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Изделие должно иметь название.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Семьей подготавливается рецепт представленного блюда.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  <w:u w:val="single"/>
        </w:rPr>
        <w:t>Критерии оценки: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144" w:hanging="14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Блюда оцениваются </w:t>
      </w:r>
      <w:proofErr w:type="gram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 w:rsidRPr="00C14C1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11661" w:rsidRPr="00C14C18" w:rsidRDefault="00D11661" w:rsidP="00D11661">
      <w:pPr>
        <w:numPr>
          <w:ilvl w:val="0"/>
          <w:numId w:val="3"/>
        </w:numPr>
        <w:shd w:val="clear" w:color="auto" w:fill="FFFFFF"/>
        <w:spacing w:after="0" w:line="0" w:lineRule="auto"/>
        <w:ind w:left="644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</w:t>
      </w:r>
      <w:proofErr w:type="spellStart"/>
      <w:r w:rsidRPr="00C14C18">
        <w:rPr>
          <w:rFonts w:ascii="Times New Roman" w:eastAsia="Times New Roman" w:hAnsi="Times New Roman" w:cs="Times New Roman"/>
          <w:color w:val="000000"/>
          <w:sz w:val="28"/>
        </w:rPr>
        <w:t>кулинарногоиздел</w:t>
      </w:r>
      <w:proofErr w:type="spellEnd"/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Награждение участников кулинарного конкурса состоится на празднике, посвященном дню Матери.</w:t>
      </w:r>
    </w:p>
    <w:p w:rsidR="00D11661" w:rsidRPr="00C14C18" w:rsidRDefault="00D11661" w:rsidP="00D11661">
      <w:pPr>
        <w:shd w:val="clear" w:color="auto" w:fill="FFFFFF"/>
        <w:spacing w:after="0" w:line="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 Победители и участники будут награждены  дипломами по номинациям:</w:t>
      </w:r>
    </w:p>
    <w:p w:rsidR="00D11661" w:rsidRPr="00C14C18" w:rsidRDefault="00D11661" w:rsidP="00D11661">
      <w:pPr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самое оригинальное название</w:t>
      </w:r>
    </w:p>
    <w:p w:rsidR="00D11661" w:rsidRPr="00C14C18" w:rsidRDefault="00D11661" w:rsidP="00D11661">
      <w:pPr>
        <w:numPr>
          <w:ilvl w:val="0"/>
          <w:numId w:val="4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за высокое эстетическое оформление</w:t>
      </w:r>
    </w:p>
    <w:p w:rsidR="00D11661" w:rsidRPr="00C14C18" w:rsidRDefault="00D11661" w:rsidP="00D11661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14C18">
        <w:rPr>
          <w:rFonts w:ascii="Times New Roman" w:eastAsia="Times New Roman" w:hAnsi="Times New Roman" w:cs="Times New Roman"/>
          <w:color w:val="000000"/>
          <w:sz w:val="28"/>
        </w:rPr>
        <w:t>оригинальная технология приготовления</w:t>
      </w:r>
    </w:p>
    <w:p w:rsidR="00D11661" w:rsidRPr="00E05C5A" w:rsidRDefault="00D11661" w:rsidP="00D11661">
      <w:pPr>
        <w:numPr>
          <w:ilvl w:val="0"/>
          <w:numId w:val="5"/>
        </w:numPr>
        <w:shd w:val="clear" w:color="auto" w:fill="FFFFFF"/>
        <w:spacing w:after="0" w:line="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8E59D3">
        <w:rPr>
          <w:rFonts w:ascii="Times New Roman" w:eastAsia="Times New Roman" w:hAnsi="Times New Roman" w:cs="Times New Roman"/>
          <w:color w:val="000000"/>
          <w:sz w:val="28"/>
        </w:rPr>
        <w:t xml:space="preserve">за инновационный подход в </w:t>
      </w:r>
      <w:proofErr w:type="spellStart"/>
      <w:r w:rsidRPr="008E59D3">
        <w:rPr>
          <w:rFonts w:ascii="Times New Roman" w:eastAsia="Times New Roman" w:hAnsi="Times New Roman" w:cs="Times New Roman"/>
          <w:color w:val="000000"/>
          <w:sz w:val="28"/>
        </w:rPr>
        <w:t>приготовле</w:t>
      </w:r>
      <w:r w:rsidRPr="008E59D3">
        <w:rPr>
          <w:rFonts w:ascii="Georgia" w:eastAsia="Times New Roman" w:hAnsi="Georgia" w:cs="Times New Roman"/>
          <w:color w:val="000000"/>
          <w:sz w:val="24"/>
          <w:szCs w:val="24"/>
        </w:rPr>
        <w:t>Здесь</w:t>
      </w:r>
      <w:proofErr w:type="spellEnd"/>
      <w:r w:rsidRPr="008E59D3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представлены работы с изображением, описанием различных кулинарных блюд.</w:t>
      </w:r>
    </w:p>
    <w:p w:rsidR="00D11661" w:rsidRPr="00843499" w:rsidRDefault="00D11661" w:rsidP="006A306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1661" w:rsidRPr="0084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20F"/>
    <w:multiLevelType w:val="multilevel"/>
    <w:tmpl w:val="A4C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D4444"/>
    <w:multiLevelType w:val="multilevel"/>
    <w:tmpl w:val="5D4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541"/>
    <w:multiLevelType w:val="multilevel"/>
    <w:tmpl w:val="7B0E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41947"/>
    <w:multiLevelType w:val="multilevel"/>
    <w:tmpl w:val="0218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20CFB"/>
    <w:multiLevelType w:val="multilevel"/>
    <w:tmpl w:val="728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AB2"/>
    <w:multiLevelType w:val="multilevel"/>
    <w:tmpl w:val="D73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94EB2"/>
    <w:multiLevelType w:val="multilevel"/>
    <w:tmpl w:val="A07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3499"/>
    <w:rsid w:val="006A3067"/>
    <w:rsid w:val="00843499"/>
    <w:rsid w:val="00BB3C7B"/>
    <w:rsid w:val="00D11661"/>
    <w:rsid w:val="00D24F2B"/>
    <w:rsid w:val="00E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661"/>
    <w:rPr>
      <w:color w:val="0000FF"/>
      <w:u w:val="single"/>
    </w:rPr>
  </w:style>
  <w:style w:type="character" w:styleId="a5">
    <w:name w:val="Strong"/>
    <w:basedOn w:val="a0"/>
    <w:uiPriority w:val="22"/>
    <w:qFormat/>
    <w:rsid w:val="00D11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mck.ru" TargetMode="External"/><Relationship Id="rId5" Type="http://schemas.openxmlformats.org/officeDocument/2006/relationships/hyperlink" Target="mailto:mumck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2020-11-05T05:33:00Z</dcterms:created>
  <dcterms:modified xsi:type="dcterms:W3CDTF">2020-11-05T07:08:00Z</dcterms:modified>
</cp:coreProperties>
</file>