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8A" w:rsidRPr="00AA3C8B" w:rsidRDefault="00DE5D8A" w:rsidP="00DE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B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</w:p>
    <w:p w:rsidR="00DE5D8A" w:rsidRPr="00AA3C8B" w:rsidRDefault="00DE5D8A" w:rsidP="00DE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8B">
        <w:rPr>
          <w:rFonts w:ascii="Times New Roman" w:hAnsi="Times New Roman" w:cs="Times New Roman"/>
          <w:b/>
          <w:sz w:val="24"/>
          <w:szCs w:val="24"/>
        </w:rPr>
        <w:t>«Декоративно-прикладное искусство для школьников»</w:t>
      </w:r>
    </w:p>
    <w:p w:rsidR="00DE5D8A" w:rsidRPr="00AA3C8B" w:rsidRDefault="00DE5D8A" w:rsidP="00DE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8A" w:rsidRPr="00AA3C8B" w:rsidRDefault="00DE5D8A" w:rsidP="00DE5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8B">
        <w:rPr>
          <w:rFonts w:ascii="Times New Roman" w:hAnsi="Times New Roman" w:cs="Times New Roman"/>
          <w:sz w:val="24"/>
          <w:szCs w:val="24"/>
        </w:rPr>
        <w:t>Информационная карта проекта</w:t>
      </w:r>
    </w:p>
    <w:p w:rsidR="00DE5D8A" w:rsidRPr="00AA3C8B" w:rsidRDefault="00DE5D8A" w:rsidP="00DE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E5D8A" w:rsidRPr="00AA3C8B" w:rsidTr="00395337">
        <w:tc>
          <w:tcPr>
            <w:tcW w:w="2802" w:type="dxa"/>
          </w:tcPr>
          <w:p w:rsidR="00DE5D8A" w:rsidRPr="00AA3C8B" w:rsidRDefault="00DE5D8A" w:rsidP="0039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769" w:type="dxa"/>
          </w:tcPr>
          <w:p w:rsidR="00DE5D8A" w:rsidRPr="00AA3C8B" w:rsidRDefault="00DE5D8A" w:rsidP="003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B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«Декоративно-прикладное искусство для школьников».</w:t>
            </w:r>
          </w:p>
        </w:tc>
      </w:tr>
      <w:tr w:rsidR="00DE5D8A" w:rsidRPr="00AA3C8B" w:rsidTr="00395337">
        <w:tc>
          <w:tcPr>
            <w:tcW w:w="2802" w:type="dxa"/>
          </w:tcPr>
          <w:p w:rsidR="00DE5D8A" w:rsidRPr="00AA3C8B" w:rsidRDefault="00DE5D8A" w:rsidP="0039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участников проекта</w:t>
            </w:r>
          </w:p>
        </w:tc>
        <w:tc>
          <w:tcPr>
            <w:tcW w:w="6769" w:type="dxa"/>
          </w:tcPr>
          <w:p w:rsidR="00DE5D8A" w:rsidRPr="00AA3C8B" w:rsidRDefault="00DE5D8A" w:rsidP="003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«Усть-Илимский район».</w:t>
            </w:r>
          </w:p>
        </w:tc>
      </w:tr>
      <w:tr w:rsidR="00DE5D8A" w:rsidRPr="00AA3C8B" w:rsidTr="00395337">
        <w:tc>
          <w:tcPr>
            <w:tcW w:w="2802" w:type="dxa"/>
          </w:tcPr>
          <w:p w:rsidR="00DE5D8A" w:rsidRPr="00AA3C8B" w:rsidRDefault="00DE5D8A" w:rsidP="0039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769" w:type="dxa"/>
          </w:tcPr>
          <w:p w:rsidR="00DE5D8A" w:rsidRPr="00AA3C8B" w:rsidRDefault="00DE5D8A" w:rsidP="00DE5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творческих способностей школьник</w:t>
            </w:r>
            <w:r w:rsidR="003F1185" w:rsidRPr="00A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 </w:t>
            </w:r>
            <w:r w:rsidRPr="00A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декоративно-прикладное творчество.</w:t>
            </w:r>
          </w:p>
          <w:p w:rsidR="00DE5D8A" w:rsidRPr="00AA3C8B" w:rsidRDefault="00DE5D8A" w:rsidP="0039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8A" w:rsidRPr="00AA3C8B" w:rsidTr="00395337">
        <w:tc>
          <w:tcPr>
            <w:tcW w:w="2802" w:type="dxa"/>
          </w:tcPr>
          <w:p w:rsidR="00DE5D8A" w:rsidRPr="00AA3C8B" w:rsidRDefault="00DE5D8A" w:rsidP="0039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769" w:type="dxa"/>
          </w:tcPr>
          <w:p w:rsidR="00A255B1" w:rsidRPr="00AA3C8B" w:rsidRDefault="00A255B1" w:rsidP="0039533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C8B">
              <w:rPr>
                <w:color w:val="000000"/>
              </w:rPr>
              <w:t>1.Организация и проведение серии мастер-классов по различным видам декоративно-прикладного искусства;</w:t>
            </w:r>
          </w:p>
          <w:p w:rsidR="00A255B1" w:rsidRPr="00AA3C8B" w:rsidRDefault="00A255B1" w:rsidP="0039533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E5D8A" w:rsidRPr="00AA3C8B" w:rsidRDefault="00A255B1" w:rsidP="0039533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C8B">
              <w:rPr>
                <w:color w:val="000000"/>
              </w:rPr>
              <w:t>2</w:t>
            </w:r>
            <w:r w:rsidR="00DE5D8A" w:rsidRPr="00AA3C8B">
              <w:rPr>
                <w:color w:val="000000"/>
              </w:rPr>
              <w:t xml:space="preserve">. </w:t>
            </w:r>
            <w:r w:rsidR="003F1185" w:rsidRPr="00AA3C8B">
              <w:rPr>
                <w:color w:val="000000"/>
                <w:shd w:val="clear" w:color="auto" w:fill="FFFFFF"/>
              </w:rPr>
              <w:t>Развитие у детей интереса к де</w:t>
            </w:r>
            <w:r w:rsidR="00B51BCC" w:rsidRPr="00AA3C8B">
              <w:rPr>
                <w:color w:val="000000"/>
                <w:shd w:val="clear" w:color="auto" w:fill="FFFFFF"/>
              </w:rPr>
              <w:t>коративно-прикладному искусству и творчеству мастеров Усть-Илимского района</w:t>
            </w:r>
            <w:r w:rsidR="003F1185" w:rsidRPr="00AA3C8B">
              <w:rPr>
                <w:color w:val="000000"/>
                <w:shd w:val="clear" w:color="auto" w:fill="FFFFFF"/>
              </w:rPr>
              <w:t>;</w:t>
            </w:r>
          </w:p>
          <w:p w:rsidR="003F1185" w:rsidRPr="00AA3C8B" w:rsidRDefault="003F1185" w:rsidP="0039533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E5D8A" w:rsidRPr="00AA3C8B" w:rsidRDefault="00A255B1" w:rsidP="0039533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C8B">
              <w:rPr>
                <w:color w:val="000000"/>
              </w:rPr>
              <w:t>3</w:t>
            </w:r>
            <w:r w:rsidR="003F1185" w:rsidRPr="00AA3C8B">
              <w:rPr>
                <w:color w:val="000000"/>
                <w:shd w:val="clear" w:color="auto" w:fill="FFFFFF"/>
              </w:rPr>
              <w:t>.  Формирование  знаний исторических и православных традиций, народных праздников и обрядов;</w:t>
            </w:r>
            <w:r w:rsidR="003F1185" w:rsidRPr="00AA3C8B">
              <w:rPr>
                <w:color w:val="000000"/>
              </w:rPr>
              <w:br/>
            </w:r>
          </w:p>
          <w:p w:rsidR="00DE5D8A" w:rsidRPr="00AA3C8B" w:rsidRDefault="00A255B1" w:rsidP="0039533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C8B">
              <w:rPr>
                <w:color w:val="000000"/>
              </w:rPr>
              <w:t>4</w:t>
            </w:r>
            <w:r w:rsidR="003F1185" w:rsidRPr="00AA3C8B">
              <w:rPr>
                <w:color w:val="000000"/>
              </w:rPr>
              <w:t xml:space="preserve">. </w:t>
            </w:r>
            <w:r w:rsidR="003F1185" w:rsidRPr="00AA3C8B">
              <w:rPr>
                <w:color w:val="000000"/>
                <w:shd w:val="clear" w:color="auto" w:fill="FFFFFF"/>
              </w:rPr>
              <w:t>Знакомство с разными видами декоративно-прикладного творчества;</w:t>
            </w:r>
            <w:r w:rsidR="003F1185" w:rsidRPr="00AA3C8B">
              <w:rPr>
                <w:color w:val="000000"/>
              </w:rPr>
              <w:br/>
            </w:r>
          </w:p>
          <w:p w:rsidR="00DE5D8A" w:rsidRPr="00AA3C8B" w:rsidRDefault="00A255B1" w:rsidP="00EE6C2E">
            <w:pPr>
              <w:pStyle w:val="a4"/>
              <w:spacing w:before="0" w:beforeAutospacing="0" w:after="0" w:afterAutospacing="0"/>
            </w:pPr>
            <w:r w:rsidRPr="00AA3C8B">
              <w:rPr>
                <w:color w:val="000000"/>
              </w:rPr>
              <w:t>5</w:t>
            </w:r>
            <w:r w:rsidR="003F1185" w:rsidRPr="00AA3C8B">
              <w:rPr>
                <w:color w:val="000000"/>
              </w:rPr>
              <w:t xml:space="preserve">. </w:t>
            </w:r>
            <w:r w:rsidR="003F1185" w:rsidRPr="00AA3C8B">
              <w:rPr>
                <w:color w:val="000000"/>
                <w:shd w:val="clear" w:color="auto" w:fill="FFFFFF"/>
              </w:rPr>
              <w:t>Умение самостоятельно изготавливать и оформлять поделки, сувениры и праздничные украшения.</w:t>
            </w:r>
          </w:p>
        </w:tc>
      </w:tr>
      <w:tr w:rsidR="00DE5D8A" w:rsidRPr="00DE5D8A" w:rsidTr="00395337">
        <w:tc>
          <w:tcPr>
            <w:tcW w:w="2802" w:type="dxa"/>
          </w:tcPr>
          <w:p w:rsidR="00DE5D8A" w:rsidRPr="00DE5D8A" w:rsidRDefault="00DE5D8A" w:rsidP="0039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8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769" w:type="dxa"/>
          </w:tcPr>
          <w:p w:rsidR="00DE5D8A" w:rsidRPr="00DE5D8A" w:rsidRDefault="003F1185" w:rsidP="003953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2022</w:t>
            </w:r>
            <w:r w:rsidR="00DE5D8A" w:rsidRPr="00DE5D8A">
              <w:rPr>
                <w:color w:val="000000"/>
              </w:rPr>
              <w:t xml:space="preserve"> г.</w:t>
            </w:r>
          </w:p>
        </w:tc>
      </w:tr>
      <w:tr w:rsidR="00DE5D8A" w:rsidRPr="00DE5D8A" w:rsidTr="00395337">
        <w:tc>
          <w:tcPr>
            <w:tcW w:w="2802" w:type="dxa"/>
          </w:tcPr>
          <w:p w:rsidR="00DE5D8A" w:rsidRPr="00DE5D8A" w:rsidRDefault="00DE5D8A" w:rsidP="0039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8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</w:tcPr>
          <w:p w:rsidR="00DE5D8A" w:rsidRPr="00BC1694" w:rsidRDefault="000D7C6D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C1694">
              <w:rPr>
                <w:color w:val="000000"/>
                <w:shd w:val="clear" w:color="auto" w:fill="FFFFFF"/>
              </w:rPr>
              <w:t>Возрождение народных традиций и семейных ценностей</w:t>
            </w:r>
            <w:r w:rsidR="00BC1694" w:rsidRPr="00BC1694">
              <w:rPr>
                <w:color w:val="000000"/>
                <w:shd w:val="clear" w:color="auto" w:fill="FFFFFF"/>
              </w:rPr>
              <w:t>;</w:t>
            </w:r>
          </w:p>
          <w:p w:rsidR="00DE5D8A" w:rsidRPr="00DE5D8A" w:rsidRDefault="00DE5D8A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E5D8A" w:rsidRPr="00DE5D8A" w:rsidRDefault="00BC1694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2.</w:t>
            </w:r>
            <w:r w:rsidRPr="00BC1694"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</w:rPr>
              <w:t>риобщение школьников</w:t>
            </w:r>
            <w:r w:rsidRPr="00BC1694">
              <w:rPr>
                <w:color w:val="000000"/>
                <w:shd w:val="clear" w:color="auto" w:fill="FFFFFF"/>
              </w:rPr>
              <w:t xml:space="preserve"> к изучению истоков народной культуры;</w:t>
            </w:r>
          </w:p>
          <w:p w:rsidR="00DE5D8A" w:rsidRPr="00DE5D8A" w:rsidRDefault="00DE5D8A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E5D8A" w:rsidRPr="00BC1694" w:rsidRDefault="00BC1694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3.</w:t>
            </w:r>
            <w:r w:rsidRPr="00116E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1694">
              <w:rPr>
                <w:color w:val="000000"/>
                <w:shd w:val="clear" w:color="auto" w:fill="FFFFFF"/>
              </w:rPr>
              <w:t>Самостоятельное изготовление поделок и сувениров</w:t>
            </w:r>
            <w:r w:rsidR="00DE5D8A" w:rsidRPr="00BC1694">
              <w:rPr>
                <w:rStyle w:val="c3"/>
                <w:color w:val="000000"/>
              </w:rPr>
              <w:t>;</w:t>
            </w:r>
          </w:p>
          <w:p w:rsidR="00DE5D8A" w:rsidRPr="00DE5D8A" w:rsidRDefault="00DE5D8A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DE5D8A" w:rsidRDefault="00BC1694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</w:t>
            </w:r>
            <w:r w:rsidRPr="00BC1694">
              <w:rPr>
                <w:rStyle w:val="c3"/>
                <w:color w:val="000000"/>
              </w:rPr>
              <w:t>.</w:t>
            </w:r>
            <w:r w:rsidRPr="00BC1694"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бучение основным </w:t>
            </w:r>
            <w:r w:rsidRPr="00BC1694">
              <w:rPr>
                <w:color w:val="000000"/>
                <w:shd w:val="clear" w:color="auto" w:fill="FFFFFF"/>
              </w:rPr>
              <w:t xml:space="preserve">технологическим операциям, применяемым при изготовлении </w:t>
            </w:r>
            <w:r w:rsidR="002E33A6">
              <w:rPr>
                <w:color w:val="000000"/>
                <w:shd w:val="clear" w:color="auto" w:fill="FFFFFF"/>
              </w:rPr>
              <w:t>работ</w:t>
            </w:r>
            <w:r w:rsidR="00230E4C">
              <w:rPr>
                <w:rStyle w:val="c3"/>
                <w:color w:val="000000"/>
              </w:rPr>
              <w:t>;</w:t>
            </w:r>
          </w:p>
          <w:p w:rsidR="00B51BCC" w:rsidRDefault="00B51BCC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B51BCC" w:rsidRDefault="00B51BCC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5.Развитие интереса у детей и подростков к творчеству мастеров Усть-Илимского района;</w:t>
            </w:r>
          </w:p>
          <w:p w:rsidR="00D671A0" w:rsidRDefault="00D671A0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DE5D8A" w:rsidRPr="00DE5D8A" w:rsidRDefault="00B51BCC" w:rsidP="00EE6C2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6</w:t>
            </w:r>
            <w:r w:rsidR="00230E4C">
              <w:rPr>
                <w:rStyle w:val="c3"/>
                <w:color w:val="000000"/>
              </w:rPr>
              <w:t>.</w:t>
            </w:r>
            <w:r w:rsidR="00D671A0">
              <w:rPr>
                <w:rStyle w:val="c3"/>
                <w:color w:val="000000"/>
              </w:rPr>
              <w:t>П</w:t>
            </w:r>
            <w:r w:rsidR="00230E4C">
              <w:rPr>
                <w:rStyle w:val="c3"/>
                <w:color w:val="000000"/>
              </w:rPr>
              <w:t>роведение в год 15</w:t>
            </w:r>
            <w:r w:rsidR="0083047B">
              <w:rPr>
                <w:rStyle w:val="c3"/>
                <w:color w:val="000000"/>
              </w:rPr>
              <w:t>-и</w:t>
            </w:r>
            <w:r w:rsidR="00230E4C">
              <w:rPr>
                <w:rStyle w:val="c3"/>
                <w:color w:val="000000"/>
              </w:rPr>
              <w:t xml:space="preserve"> мероприятий</w:t>
            </w:r>
            <w:r w:rsidR="004E583F">
              <w:rPr>
                <w:rStyle w:val="c3"/>
                <w:color w:val="000000"/>
              </w:rPr>
              <w:t>, презентаций</w:t>
            </w:r>
            <w:r w:rsidR="00230E4C">
              <w:rPr>
                <w:rStyle w:val="c3"/>
                <w:color w:val="000000"/>
              </w:rPr>
              <w:t xml:space="preserve"> и мастер-классов по различным видам </w:t>
            </w:r>
            <w:r w:rsidR="0083047B">
              <w:rPr>
                <w:rStyle w:val="c3"/>
                <w:color w:val="000000"/>
              </w:rPr>
              <w:t>декоративно-прикладного искусства</w:t>
            </w:r>
            <w:r w:rsidR="00230E4C">
              <w:rPr>
                <w:rStyle w:val="c3"/>
                <w:color w:val="000000"/>
              </w:rPr>
              <w:t xml:space="preserve"> с охватом 75 детей и подростков.</w:t>
            </w:r>
          </w:p>
        </w:tc>
      </w:tr>
      <w:tr w:rsidR="00DE5D8A" w:rsidRPr="00DE5D8A" w:rsidTr="00395337">
        <w:tc>
          <w:tcPr>
            <w:tcW w:w="2802" w:type="dxa"/>
          </w:tcPr>
          <w:p w:rsidR="00DE5D8A" w:rsidRPr="00DE5D8A" w:rsidRDefault="00DE5D8A" w:rsidP="0039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8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769" w:type="dxa"/>
          </w:tcPr>
          <w:p w:rsidR="00DE5D8A" w:rsidRPr="00DE5D8A" w:rsidRDefault="002E33A6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Борона Екатерина Андреевна – директор </w:t>
            </w:r>
            <w:r w:rsidR="00E526BF">
              <w:rPr>
                <w:color w:val="000000"/>
              </w:rPr>
              <w:t>муниципального учреждения</w:t>
            </w:r>
            <w:r>
              <w:rPr>
                <w:color w:val="000000"/>
              </w:rPr>
              <w:t xml:space="preserve"> «Межпоселенческий центр культуры»</w:t>
            </w:r>
            <w:r w:rsidR="00E526BF">
              <w:rPr>
                <w:color w:val="000000"/>
              </w:rPr>
              <w:t>.</w:t>
            </w:r>
          </w:p>
        </w:tc>
      </w:tr>
      <w:tr w:rsidR="00DE5D8A" w:rsidRPr="00DE5D8A" w:rsidTr="00395337">
        <w:tc>
          <w:tcPr>
            <w:tcW w:w="2802" w:type="dxa"/>
          </w:tcPr>
          <w:p w:rsidR="00DE5D8A" w:rsidRPr="00DE5D8A" w:rsidRDefault="00DE5D8A" w:rsidP="0039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8A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проекта</w:t>
            </w:r>
          </w:p>
        </w:tc>
        <w:tc>
          <w:tcPr>
            <w:tcW w:w="6769" w:type="dxa"/>
          </w:tcPr>
          <w:p w:rsidR="00DE5D8A" w:rsidRPr="00DE5D8A" w:rsidRDefault="00DE5D8A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E5D8A">
              <w:rPr>
                <w:color w:val="000000"/>
              </w:rPr>
              <w:t>Гребенкина</w:t>
            </w:r>
            <w:proofErr w:type="spellEnd"/>
            <w:r w:rsidRPr="00DE5D8A">
              <w:rPr>
                <w:color w:val="000000"/>
              </w:rPr>
              <w:t xml:space="preserve"> Ольга Борисовна – </w:t>
            </w:r>
            <w:r w:rsidR="002E33A6">
              <w:rPr>
                <w:color w:val="000000"/>
              </w:rPr>
              <w:t>специалист по методике клубной работы</w:t>
            </w:r>
            <w:r w:rsidR="00E526BF">
              <w:rPr>
                <w:color w:val="000000"/>
              </w:rPr>
              <w:t xml:space="preserve"> муниципального учреждения «Межпоселенческий центр культуры».</w:t>
            </w:r>
          </w:p>
        </w:tc>
      </w:tr>
      <w:tr w:rsidR="00DE5D8A" w:rsidRPr="00DE5D8A" w:rsidTr="00395337">
        <w:tc>
          <w:tcPr>
            <w:tcW w:w="2802" w:type="dxa"/>
          </w:tcPr>
          <w:p w:rsidR="00DE5D8A" w:rsidRPr="00DE5D8A" w:rsidRDefault="00DE5D8A" w:rsidP="00395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8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6769" w:type="dxa"/>
          </w:tcPr>
          <w:p w:rsidR="00DE5D8A" w:rsidRPr="00DE5D8A" w:rsidRDefault="00DE5D8A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5D8A">
              <w:rPr>
                <w:color w:val="000000"/>
              </w:rPr>
              <w:t>Иркутс</w:t>
            </w:r>
            <w:r w:rsidR="00E526BF">
              <w:rPr>
                <w:color w:val="000000"/>
              </w:rPr>
              <w:t xml:space="preserve">кая область, Усть-Илимский район, р.п. </w:t>
            </w:r>
            <w:proofErr w:type="gramStart"/>
            <w:r w:rsidR="00E526BF">
              <w:rPr>
                <w:color w:val="000000"/>
              </w:rPr>
              <w:t>Железнодорожный</w:t>
            </w:r>
            <w:proofErr w:type="gramEnd"/>
            <w:r w:rsidR="00E526BF">
              <w:rPr>
                <w:color w:val="000000"/>
              </w:rPr>
              <w:t>, ул. Ленина 29, МУ «МЦК».</w:t>
            </w:r>
          </w:p>
          <w:p w:rsidR="00DE5D8A" w:rsidRPr="00DE5D8A" w:rsidRDefault="00E526BF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Рабочий телефон: 8(395 35) 6-79-61</w:t>
            </w:r>
          </w:p>
          <w:p w:rsidR="00DE5D8A" w:rsidRPr="00DE5D8A" w:rsidRDefault="00DE5D8A" w:rsidP="003953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5D8A">
              <w:rPr>
                <w:color w:val="000000"/>
              </w:rPr>
              <w:t>Сот</w:t>
            </w:r>
            <w:r w:rsidR="00E526BF">
              <w:rPr>
                <w:color w:val="000000"/>
              </w:rPr>
              <w:t>. 8(964) 268-94-09, 8(950) 071-08-42</w:t>
            </w:r>
          </w:p>
        </w:tc>
      </w:tr>
    </w:tbl>
    <w:p w:rsidR="007E4084" w:rsidRDefault="007E4084" w:rsidP="007E408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084" w:rsidRDefault="00B63496" w:rsidP="007E408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Актуальность проекта</w:t>
      </w:r>
    </w:p>
    <w:p w:rsidR="003F7D7E" w:rsidRPr="003F7D7E" w:rsidRDefault="003F7D7E" w:rsidP="003F7D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Актуальность выбора темы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проекта </w:t>
      </w:r>
      <w:r w:rsidRPr="003F7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совмещении нами, несомненно, модных на сегодняшний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техник и направлений: художественная обработка бересты,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лозоплетение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изготовление народной тряпичной куклы. Каждая из выбранных </w:t>
      </w:r>
      <w:r w:rsidRPr="003F7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 имеет глубокие историче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ские корни, у каждой из них своя история</w:t>
      </w:r>
      <w:r w:rsidRPr="003F7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зарождения, и каждая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ехника на сегодняшний день очень </w:t>
      </w:r>
      <w:r w:rsidRPr="003F7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популярна в России. </w:t>
      </w:r>
    </w:p>
    <w:p w:rsidR="004833CB" w:rsidRDefault="00B63496" w:rsidP="00B67D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тивно-прикладное искусство являе</w:t>
      </w: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неотъемлемой</w:t>
      </w:r>
      <w:r w:rsidR="00B67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частью художественной культуры, которую мы через настоящий проект, хотим</w:t>
      </w: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привить современным школьникам. </w:t>
      </w: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прикладного искусства отража</w:t>
      </w:r>
      <w:r w:rsidR="00A255B1">
        <w:rPr>
          <w:rFonts w:ascii="Times New Roman" w:eastAsia="Times New Roman" w:hAnsi="Times New Roman" w:cs="Times New Roman"/>
          <w:color w:val="000000"/>
          <w:sz w:val="24"/>
          <w:szCs w:val="24"/>
        </w:rPr>
        <w:t>ют художественные традиции России,</w:t>
      </w: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мировосприятие и худо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жественный опыт народа, сохраняе</w:t>
      </w: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>т историческую память.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Ценность произведений</w:t>
      </w: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декоративно-прикладного искусства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не только в том, что оно представляе</w:t>
      </w: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>т природный мир, материальную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ультуру, но еще и в том, что оно является памятником</w:t>
      </w: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духовной. Именно духовная значимость предметов народного искусства особенно возрастает в наше время. </w:t>
      </w:r>
    </w:p>
    <w:p w:rsidR="00B63496" w:rsidRDefault="00B63496" w:rsidP="004833C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Тряпичная кукла,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лозоплетение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художественная обработка бересты, д</w:t>
      </w: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ымковские игрушки, </w:t>
      </w:r>
      <w:proofErr w:type="spellStart"/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>жостовские</w:t>
      </w:r>
      <w:proofErr w:type="spellEnd"/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подносы, шкатулки с лаковым покрытием вносят в нашу жизнь праздничность и красоту. Гжельская керамика, хохломская посуда, городецкие блюдца и доски, берестяные туеса все больше входят в наш быт не как предметы утилитарные, а как художественные произведения, отвечающие нашим эстетическим идеалам, сохраняя историческую связь времен.</w:t>
      </w:r>
    </w:p>
    <w:p w:rsidR="003F7D7E" w:rsidRDefault="00B63496" w:rsidP="00A255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33C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Народное искусство соединяет прошлое с настоящим, сберегая национальные художественные традиции</w:t>
      </w:r>
      <w:r w:rsidRPr="00B63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634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63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реализации проекта школьники узнают о декоративно-прикладном творчестве Усть-Илимского района, о мастерах</w:t>
      </w:r>
      <w:r w:rsidR="00483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которые сохраняют </w:t>
      </w:r>
      <w:r w:rsidRPr="00B63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народное т</w:t>
      </w:r>
      <w:r w:rsidR="00483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ворчество, о традициях в семьях. Они</w:t>
      </w:r>
      <w:r w:rsidRPr="00B63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научатся ценить произведения искусства, со</w:t>
      </w:r>
      <w:r w:rsidR="00483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здавать творческие работы самостоятельно своими руками</w:t>
      </w:r>
      <w:r w:rsidRPr="00B634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63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0B70" w:rsidRPr="00DB1D4A" w:rsidRDefault="00600B70" w:rsidP="00D64132">
      <w:pPr>
        <w:shd w:val="clear" w:color="auto" w:fill="FFFFFF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b/>
          <w:bCs/>
          <w:color w:val="601802"/>
          <w:sz w:val="26"/>
          <w:szCs w:val="26"/>
        </w:rPr>
      </w:pPr>
      <w:r w:rsidRPr="000C5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дети мало знают историю происхождения русских праздников, их традиции и обычаи. Родители не привлекают детей к изготовлению подарков, а дают уже все готовое. А как же детям узнать, сколько ждать Новый год, Рождество, Пасху, какие подарки дарить, как вести себя на празднике, чем один праздник отличается от другого?</w:t>
      </w:r>
    </w:p>
    <w:p w:rsidR="00E526BF" w:rsidRPr="00600B70" w:rsidRDefault="006603BB" w:rsidP="00600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проекта</w:t>
      </w:r>
    </w:p>
    <w:p w:rsidR="006603BB" w:rsidRDefault="006603BB" w:rsidP="006603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03BB" w:rsidRPr="00D90C29" w:rsidRDefault="006603BB" w:rsidP="00D64132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реализуется на базе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учреждения </w:t>
      </w:r>
      <w:r w:rsidRPr="00D9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ежпоселенческий центр культуры</w:t>
      </w:r>
      <w:r w:rsidRPr="00D9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Целевая аудитория – учащиеся общеобразовательных школ муниципального образования «Усть-Илимский район» в возрасте 7-15 лет. Срок реализации: май 2021, октябрь – май 2022 года.</w:t>
      </w:r>
    </w:p>
    <w:p w:rsidR="006603BB" w:rsidRDefault="006603BB" w:rsidP="00D641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45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оздание условий для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способностей школьников </w:t>
      </w:r>
      <w:r w:rsidRPr="00E45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коративно-прикладное творчество.</w:t>
      </w:r>
    </w:p>
    <w:p w:rsidR="00EE6C2E" w:rsidRDefault="00EE6C2E" w:rsidP="00D64132">
      <w:pPr>
        <w:pStyle w:val="a4"/>
        <w:spacing w:before="0" w:beforeAutospacing="0" w:after="0" w:afterAutospacing="0" w:line="360" w:lineRule="auto"/>
        <w:rPr>
          <w:b/>
          <w:bCs/>
          <w:color w:val="000000"/>
        </w:rPr>
      </w:pPr>
    </w:p>
    <w:p w:rsidR="006029E6" w:rsidRDefault="006603BB" w:rsidP="00DA5BA3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E45EAA">
        <w:rPr>
          <w:b/>
          <w:bCs/>
          <w:color w:val="000000"/>
        </w:rPr>
        <w:t>Задачи:</w:t>
      </w:r>
    </w:p>
    <w:p w:rsidR="006603BB" w:rsidRPr="00DE5D8A" w:rsidRDefault="006029E6" w:rsidP="00DA5BA3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Cs/>
          <w:color w:val="000000"/>
        </w:rPr>
        <w:t>1. Организация и проведение серии мастер-классов по различным видам декоративно-прикладного искусства;</w:t>
      </w:r>
      <w:r w:rsidR="006603BB" w:rsidRPr="00E45EAA">
        <w:rPr>
          <w:color w:val="000000"/>
        </w:rPr>
        <w:br/>
      </w:r>
      <w:r>
        <w:rPr>
          <w:color w:val="000000"/>
        </w:rPr>
        <w:t>2</w:t>
      </w:r>
      <w:r w:rsidR="006603BB">
        <w:rPr>
          <w:color w:val="000000"/>
        </w:rPr>
        <w:t xml:space="preserve">. </w:t>
      </w:r>
      <w:r w:rsidR="006603BB">
        <w:rPr>
          <w:color w:val="000000"/>
          <w:shd w:val="clear" w:color="auto" w:fill="FFFFFF"/>
        </w:rPr>
        <w:t>Развитие у детей</w:t>
      </w:r>
      <w:r w:rsidR="006603BB" w:rsidRPr="00E45EAA">
        <w:rPr>
          <w:color w:val="000000"/>
          <w:shd w:val="clear" w:color="auto" w:fill="FFFFFF"/>
        </w:rPr>
        <w:t xml:space="preserve"> интерес</w:t>
      </w:r>
      <w:r w:rsidR="006603BB">
        <w:rPr>
          <w:color w:val="000000"/>
          <w:shd w:val="clear" w:color="auto" w:fill="FFFFFF"/>
        </w:rPr>
        <w:t>а</w:t>
      </w:r>
      <w:r w:rsidR="006603BB" w:rsidRPr="00E45EAA">
        <w:rPr>
          <w:color w:val="000000"/>
          <w:shd w:val="clear" w:color="auto" w:fill="FFFFFF"/>
        </w:rPr>
        <w:t xml:space="preserve"> к де</w:t>
      </w:r>
      <w:r w:rsidR="006603BB">
        <w:rPr>
          <w:color w:val="000000"/>
          <w:shd w:val="clear" w:color="auto" w:fill="FFFFFF"/>
        </w:rPr>
        <w:t>коративно-прикладному искусству и творчеству мастеров Усть-Илимского района</w:t>
      </w:r>
      <w:r w:rsidR="006603BB" w:rsidRPr="00E45EAA">
        <w:rPr>
          <w:color w:val="000000"/>
          <w:shd w:val="clear" w:color="auto" w:fill="FFFFFF"/>
        </w:rPr>
        <w:t>;</w:t>
      </w:r>
    </w:p>
    <w:p w:rsidR="006603BB" w:rsidRPr="00DE5D8A" w:rsidRDefault="006029E6" w:rsidP="00DA5BA3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6603BB">
        <w:rPr>
          <w:color w:val="000000"/>
        </w:rPr>
        <w:t>.</w:t>
      </w:r>
      <w:r w:rsidR="006603BB">
        <w:rPr>
          <w:color w:val="000000"/>
          <w:shd w:val="clear" w:color="auto" w:fill="FFFFFF"/>
        </w:rPr>
        <w:t xml:space="preserve">Формирование </w:t>
      </w:r>
      <w:r w:rsidR="006603BB" w:rsidRPr="00E45EAA">
        <w:rPr>
          <w:color w:val="000000"/>
          <w:shd w:val="clear" w:color="auto" w:fill="FFFFFF"/>
        </w:rPr>
        <w:t xml:space="preserve"> знаний исто</w:t>
      </w:r>
      <w:r w:rsidR="006603BB">
        <w:rPr>
          <w:color w:val="000000"/>
          <w:shd w:val="clear" w:color="auto" w:fill="FFFFFF"/>
        </w:rPr>
        <w:t>рических и православных традиций</w:t>
      </w:r>
      <w:r w:rsidR="006603BB" w:rsidRPr="00E45EAA">
        <w:rPr>
          <w:color w:val="000000"/>
          <w:shd w:val="clear" w:color="auto" w:fill="FFFFFF"/>
        </w:rPr>
        <w:t>, народных праздников и обрядов;</w:t>
      </w:r>
      <w:r w:rsidR="006603BB" w:rsidRPr="00E45EAA">
        <w:rPr>
          <w:color w:val="000000"/>
        </w:rPr>
        <w:br/>
      </w:r>
      <w:r>
        <w:rPr>
          <w:color w:val="000000"/>
        </w:rPr>
        <w:t>4</w:t>
      </w:r>
      <w:r w:rsidR="006603BB">
        <w:rPr>
          <w:color w:val="000000"/>
        </w:rPr>
        <w:t xml:space="preserve">. </w:t>
      </w:r>
      <w:r w:rsidR="006603BB">
        <w:rPr>
          <w:color w:val="000000"/>
          <w:shd w:val="clear" w:color="auto" w:fill="FFFFFF"/>
        </w:rPr>
        <w:t>Знакомство</w:t>
      </w:r>
      <w:r w:rsidR="006603BB" w:rsidRPr="00E45EAA">
        <w:rPr>
          <w:color w:val="000000"/>
          <w:shd w:val="clear" w:color="auto" w:fill="FFFFFF"/>
        </w:rPr>
        <w:t xml:space="preserve"> с разными видами декоративно-прикладного творчества;</w:t>
      </w:r>
      <w:r w:rsidR="006603BB" w:rsidRPr="00E45EAA">
        <w:rPr>
          <w:color w:val="000000"/>
        </w:rPr>
        <w:br/>
      </w:r>
      <w:r>
        <w:rPr>
          <w:color w:val="000000"/>
        </w:rPr>
        <w:t>5</w:t>
      </w:r>
      <w:r w:rsidR="006603BB">
        <w:rPr>
          <w:color w:val="000000"/>
        </w:rPr>
        <w:t xml:space="preserve">. </w:t>
      </w:r>
      <w:r w:rsidR="006603BB">
        <w:rPr>
          <w:color w:val="000000"/>
          <w:shd w:val="clear" w:color="auto" w:fill="FFFFFF"/>
        </w:rPr>
        <w:t>Умение</w:t>
      </w:r>
      <w:r w:rsidR="006603BB" w:rsidRPr="00E45EAA">
        <w:rPr>
          <w:color w:val="000000"/>
          <w:shd w:val="clear" w:color="auto" w:fill="FFFFFF"/>
        </w:rPr>
        <w:t xml:space="preserve"> самостоятельно изготавливать и оформлять поделки, сувениры и праздничные украшения.</w:t>
      </w:r>
    </w:p>
    <w:p w:rsidR="006603BB" w:rsidRPr="00E45EAA" w:rsidRDefault="006603BB" w:rsidP="00DA5B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проект вводит школьников</w:t>
      </w:r>
      <w:r w:rsidRPr="000C5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удивительный мир творчества, дает возможность поверить в себя, в свои способности,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предусматривает развитие у участников художественных</w:t>
      </w:r>
      <w:r w:rsidRPr="000C5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способностей, нестандартного мышления, творческой индивидуальности, раскрыти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личности,</w:t>
      </w:r>
      <w:r w:rsidRPr="000C5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приобщение к миру </w:t>
      </w:r>
      <w:r w:rsidRPr="00E45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искусства. Проект «Декоративно-прикладное искусство для школьников» познакомит с историей народных и православных праздников, с современными традициями и обычаями подготовки к праздникам, изготовлению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подарков и сувениров. Он поможет детям</w:t>
      </w:r>
      <w:r w:rsidRPr="00E45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 непосредственными участниками подготовки к Новому году, Рождеству, Пасхе.</w:t>
      </w:r>
    </w:p>
    <w:p w:rsidR="006603BB" w:rsidRPr="007E4084" w:rsidRDefault="006603BB" w:rsidP="00DA5B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4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ходе реализации проекта в МУ «МЦК» будут организованы беседы, просмотр презентаций и видеороликов по истории народных праздников, традиций и обычаев. На занятиях творческих мастерских будут проводиться обучающие мастер-классы по различным видам декоративно-прикладного искусства. Руководители в своих творческих объединениях проведут занятия по изготовлению поделок и сувениров.</w:t>
      </w:r>
      <w:r w:rsidRPr="007E4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4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течение года будут проходить выставки и экспозиции в здании Межпоселенческого центра культуры с участием работ школьников.</w:t>
      </w:r>
    </w:p>
    <w:p w:rsidR="00B5628F" w:rsidRDefault="000A4764" w:rsidP="00DA5BA3">
      <w:pPr>
        <w:spacing w:after="0" w:line="360" w:lineRule="auto"/>
        <w:ind w:firstLine="708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с детьми и подростками </w:t>
      </w:r>
      <w:r w:rsidRPr="000A47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проводятся  </w:t>
      </w:r>
      <w:r w:rsidRPr="000A4764">
        <w:rPr>
          <w:rStyle w:val="c6"/>
          <w:rFonts w:ascii="Times New Roman" w:hAnsi="Times New Roman" w:cs="Times New Roman"/>
          <w:color w:val="000000"/>
          <w:sz w:val="24"/>
          <w:szCs w:val="24"/>
        </w:rPr>
        <w:t>в определенные дни недели, согла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сованные с расписанием</w:t>
      </w:r>
      <w:r w:rsidRPr="000A4764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клубных формирований МУ «МЦК»</w:t>
      </w:r>
      <w:r w:rsidRPr="000A4764">
        <w:rPr>
          <w:rStyle w:val="c6"/>
          <w:rFonts w:ascii="Times New Roman" w:hAnsi="Times New Roman" w:cs="Times New Roman"/>
          <w:color w:val="000000"/>
          <w:sz w:val="24"/>
          <w:szCs w:val="24"/>
        </w:rPr>
        <w:t>.  </w:t>
      </w:r>
    </w:p>
    <w:p w:rsidR="000A4764" w:rsidRPr="000A4764" w:rsidRDefault="00B5628F" w:rsidP="00DA5B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Механизм реализации проекта</w:t>
      </w:r>
    </w:p>
    <w:p w:rsidR="00600B70" w:rsidRDefault="00600B70" w:rsidP="00DA5B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Проект реализуется в три этапа: подготовительный, основной и заключительный.</w:t>
      </w:r>
    </w:p>
    <w:p w:rsidR="00600B70" w:rsidRPr="00600B70" w:rsidRDefault="00600B70" w:rsidP="00DA5B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 этап: октябрь</w:t>
      </w:r>
      <w:r w:rsidRPr="00600B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00B70" w:rsidRPr="00600B70" w:rsidRDefault="00600B70" w:rsidP="00DA5B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подготовительном этапе осуществляется методическая, информационная и материально-техническая подготовка реализации </w:t>
      </w:r>
      <w:r w:rsidR="007E4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проекта: обсуждение со специалистами МУ «МЦК», руководителями клубных формирований</w:t>
      </w:r>
      <w:r w:rsidRPr="00600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зас</w:t>
      </w:r>
      <w:r w:rsidR="007E4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едании методического совета</w:t>
      </w:r>
      <w:r w:rsidRPr="00600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сбор информации в сети</w:t>
      </w:r>
      <w:r w:rsidR="007E4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интернет, библиотеке</w:t>
      </w:r>
      <w:r w:rsidRPr="00600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подготовка презентаций; составление сметы на приобретение необходимых материалов, подбор инструментов.</w:t>
      </w:r>
    </w:p>
    <w:p w:rsidR="00600B70" w:rsidRPr="00600B70" w:rsidRDefault="00600B70" w:rsidP="00DA5B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0B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Основной этап: октябрь - апрель.</w:t>
      </w:r>
    </w:p>
    <w:p w:rsidR="00600B70" w:rsidRDefault="00600B70" w:rsidP="00DA5B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Основной этап предполагает дифференцированную работу с учетом уровня развития творческих способностей детей, а так же индивидуальных особенностей, их интересов и предпочтений. Будут организованы беседы, просмотр презентаций и видеороликов по истории народных пр</w:t>
      </w:r>
      <w:r w:rsidR="00887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аздников, традиций и обычаев. Клубные формирования будут проводить</w:t>
      </w:r>
      <w:r w:rsidRPr="00600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 мастер-классы по изготовлен</w:t>
      </w:r>
      <w:r w:rsidR="00887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ию поделок и сувениров. Руководители</w:t>
      </w:r>
      <w:r w:rsidRPr="00600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своих творческих объединениях </w:t>
      </w:r>
      <w:r w:rsidR="00887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проведут занятия для школьников</w:t>
      </w:r>
      <w:r w:rsidRPr="00600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изготовлению поделок и су</w:t>
      </w:r>
      <w:r w:rsidR="00887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</w:t>
      </w:r>
      <w:r w:rsidR="005A6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ниров.</w:t>
      </w:r>
      <w:r w:rsidR="00887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0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течение года будут проходить выставки и экспозиции в зда</w:t>
      </w:r>
      <w:r w:rsidR="00887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нии Межпоселенческого центра культуры, </w:t>
      </w:r>
      <w:r w:rsidRPr="00600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примут участие в акции «Мастерская добрых дел», районной экологической акции «Эко-елка». Все события проекта освещаются в средствах массовой информации.</w:t>
      </w:r>
    </w:p>
    <w:p w:rsidR="00600B70" w:rsidRDefault="00600B70" w:rsidP="00DA5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Заключительный этап: май.</w:t>
      </w:r>
    </w:p>
    <w:p w:rsidR="005A6100" w:rsidRDefault="005A6100" w:rsidP="00DA5B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Завершением проекта будет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тоговая выставка работ творческих мастерских МУ «МЦК» и школьников, принимающих участие в реализации настоящего проекта.</w:t>
      </w:r>
      <w:r w:rsidRPr="005A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Итоги реализа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проекта публикуются в социальных сетях</w:t>
      </w:r>
      <w:r w:rsidRPr="005A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муниципального образования «Усть-Илимский район» и сайте Межпоселенческого центра культуры.</w:t>
      </w:r>
    </w:p>
    <w:p w:rsidR="006603BB" w:rsidRDefault="006603BB" w:rsidP="00DA5B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проекта</w:t>
      </w:r>
    </w:p>
    <w:p w:rsidR="006603BB" w:rsidRPr="006E5296" w:rsidRDefault="006603BB" w:rsidP="00D641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школьников</w:t>
      </w:r>
      <w:r w:rsidRPr="003A4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изучению декоративно-прикладного творчества будет осуществляться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 знакомство</w:t>
      </w:r>
      <w:r w:rsidRPr="003A4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историей православных и народных праздников, с современными традициями и обычаями:</w:t>
      </w:r>
    </w:p>
    <w:p w:rsidR="006603BB" w:rsidRDefault="006603BB" w:rsidP="00D641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E11">
        <w:rPr>
          <w:rFonts w:ascii="Arial" w:eastAsia="Times New Roman" w:hAnsi="Arial" w:cs="Arial"/>
          <w:b/>
          <w:bCs/>
          <w:color w:val="000000"/>
          <w:sz w:val="20"/>
        </w:rPr>
        <w:t>«</w:t>
      </w:r>
      <w:r w:rsidRPr="005E0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Деда Мороза».</w:t>
      </w:r>
      <w:r w:rsidRPr="005E0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Новый год - любимый праздник детей и взрослых. В рамках проекта дети под руководством  специалистов МУ «МЦК» узнают об истории и традициях празднования Нового года в России и других странах. На занятиях и мастер-классах они научатся изготавливать новогодние поделки, сувениры и декоративные украшения. </w:t>
      </w:r>
      <w:proofErr w:type="gramStart"/>
      <w:r w:rsidRPr="005E0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5E0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смогут принять участие в выставке « Сувенир года»</w:t>
      </w:r>
      <w:r w:rsidR="00A06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0B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0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«Рождественская мастерская».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Школьники</w:t>
      </w:r>
      <w:r w:rsidRPr="005E0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познакомятся с православными праздниками «Рождество» и «Крещение».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них будут подготовлены мастер-классы по тематике этих праздников.</w:t>
      </w:r>
    </w:p>
    <w:p w:rsidR="006603BB" w:rsidRDefault="006603BB" w:rsidP="00D641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«Масленичная мастерская».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Школьники</w:t>
      </w:r>
      <w:r w:rsidRPr="005E0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узнают о празднике «Масленица», о проводах русской зимы, а так же научатся делать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леничные сувениры. Для них</w:t>
      </w:r>
      <w:r w:rsidRPr="005E0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организованы «Творческие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терские»</w:t>
      </w:r>
      <w:r w:rsidRPr="005E0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03BB" w:rsidRDefault="006603BB" w:rsidP="00D641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«Мастерская добрых дел».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Для детей и подростков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познавательные беседы, презентации о доброте, чуткос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ти, помощи людям. Организаторы и руководители мастерских 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тают эскизы открыток и поделок. Школьники со своими изделиями 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примут участие в акции «От чистого сердца».</w:t>
      </w:r>
    </w:p>
    <w:p w:rsidR="006603BB" w:rsidRDefault="006603BB" w:rsidP="00D641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«Пасхальная мастерская».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Участники проекта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познакомятся с православным праздником «Пасха», узнают историю празднования Светлого Христова Воскресенья, познако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мятся с пасхальными традициями, 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обычаями, играми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изготовят поделки, примут участие в выставке-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экспозиции «Пасхальная радость» и мастер-классе «Пасхальный сувенир».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03BB" w:rsidRDefault="006603BB" w:rsidP="00D641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«Весенняя мастерская».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Для школьников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познавательные беседы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тему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«Красота родного края», обучающие занятия и мастер-классы по изгото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влению птиц, животных из бумаги и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бросового материала. Дети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смогут принять участие в выставке «Фейерверк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алантов»</w:t>
      </w:r>
      <w:r w:rsidRPr="00EC6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6308" w:rsidRDefault="00416308" w:rsidP="00416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План-график реализации проекта</w:t>
      </w:r>
    </w:p>
    <w:tbl>
      <w:tblPr>
        <w:tblStyle w:val="a5"/>
        <w:tblW w:w="9712" w:type="dxa"/>
        <w:tblLook w:val="04A0" w:firstRow="1" w:lastRow="0" w:firstColumn="1" w:lastColumn="0" w:noHBand="0" w:noVBand="1"/>
      </w:tblPr>
      <w:tblGrid>
        <w:gridCol w:w="534"/>
        <w:gridCol w:w="5103"/>
        <w:gridCol w:w="2409"/>
        <w:gridCol w:w="1666"/>
      </w:tblGrid>
      <w:tr w:rsidR="00416308" w:rsidTr="00EE6C2E">
        <w:tc>
          <w:tcPr>
            <w:tcW w:w="534" w:type="dxa"/>
          </w:tcPr>
          <w:p w:rsidR="00416308" w:rsidRPr="00416308" w:rsidRDefault="0041630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103" w:type="dxa"/>
          </w:tcPr>
          <w:p w:rsidR="00416308" w:rsidRPr="00416308" w:rsidRDefault="0041630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работ</w:t>
            </w:r>
          </w:p>
        </w:tc>
        <w:tc>
          <w:tcPr>
            <w:tcW w:w="2409" w:type="dxa"/>
          </w:tcPr>
          <w:p w:rsidR="00416308" w:rsidRPr="00416308" w:rsidRDefault="00216771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1666" w:type="dxa"/>
          </w:tcPr>
          <w:p w:rsidR="00416308" w:rsidRPr="00416308" w:rsidRDefault="0041630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416308" w:rsidTr="00EE6C2E">
        <w:tc>
          <w:tcPr>
            <w:tcW w:w="534" w:type="dxa"/>
          </w:tcPr>
          <w:p w:rsidR="00416308" w:rsidRPr="00416308" w:rsidRDefault="0041630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103" w:type="dxa"/>
          </w:tcPr>
          <w:p w:rsidR="00416308" w:rsidRPr="00416308" w:rsidRDefault="00416308" w:rsidP="004163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Информационная, методическая и материально-техническая подготовка реализации проекта</w:t>
            </w:r>
          </w:p>
        </w:tc>
        <w:tc>
          <w:tcPr>
            <w:tcW w:w="2409" w:type="dxa"/>
          </w:tcPr>
          <w:p w:rsidR="00416308" w:rsidRPr="00216771" w:rsidRDefault="00216771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Е.А., специалист по народному творчеству</w:t>
            </w:r>
            <w:r w:rsid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 «МЦК»</w:t>
            </w:r>
          </w:p>
        </w:tc>
        <w:tc>
          <w:tcPr>
            <w:tcW w:w="1666" w:type="dxa"/>
          </w:tcPr>
          <w:p w:rsidR="00216771" w:rsidRDefault="00216771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  <w:p w:rsidR="00416308" w:rsidRPr="00216771" w:rsidRDefault="00216771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</w:tr>
      <w:tr w:rsidR="00416308" w:rsidTr="00EE6C2E">
        <w:tc>
          <w:tcPr>
            <w:tcW w:w="534" w:type="dxa"/>
          </w:tcPr>
          <w:p w:rsidR="00416308" w:rsidRPr="00216771" w:rsidRDefault="00216771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103" w:type="dxa"/>
          </w:tcPr>
          <w:p w:rsidR="00416308" w:rsidRDefault="00216771" w:rsidP="00216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«Мастерской Деда Мороза»:</w:t>
            </w:r>
          </w:p>
          <w:p w:rsidR="00216771" w:rsidRDefault="00A06887" w:rsidP="00216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презентация</w:t>
            </w:r>
            <w:r w:rsidR="002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«История и традиции</w:t>
            </w:r>
            <w:r w:rsidR="002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России и других странах»</w:t>
            </w:r>
            <w:r w:rsidR="002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16771" w:rsidRPr="00216771" w:rsidRDefault="00216771" w:rsidP="002167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мастер-классы по изготовлению новогодних игрушек, сувениров и декоративных украшений</w:t>
            </w:r>
          </w:p>
        </w:tc>
        <w:tc>
          <w:tcPr>
            <w:tcW w:w="2409" w:type="dxa"/>
          </w:tcPr>
          <w:p w:rsidR="00416308" w:rsidRDefault="00B35FDB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Бурнакова</w:t>
            </w:r>
            <w:proofErr w:type="spellEnd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B35FDB" w:rsidRDefault="00B35FDB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  <w:p w:rsidR="00B35FDB" w:rsidRPr="00B35FDB" w:rsidRDefault="00B35FDB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творческих мастерских МУ «МЦК»</w:t>
            </w:r>
          </w:p>
        </w:tc>
        <w:tc>
          <w:tcPr>
            <w:tcW w:w="1666" w:type="dxa"/>
          </w:tcPr>
          <w:p w:rsidR="00216771" w:rsidRPr="00216771" w:rsidRDefault="00216771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ноябрь-</w:t>
            </w:r>
            <w:r w:rsidRPr="002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декабрь </w:t>
            </w:r>
          </w:p>
          <w:p w:rsidR="00416308" w:rsidRDefault="00216771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</w:tr>
      <w:tr w:rsidR="00416308" w:rsidTr="00EE6C2E">
        <w:tc>
          <w:tcPr>
            <w:tcW w:w="534" w:type="dxa"/>
          </w:tcPr>
          <w:p w:rsidR="00416308" w:rsidRPr="00A06887" w:rsidRDefault="00A06887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03" w:type="dxa"/>
          </w:tcPr>
          <w:p w:rsidR="00416308" w:rsidRPr="00A06887" w:rsidRDefault="00A06887" w:rsidP="00A068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выставки «Сувенир года»</w:t>
            </w:r>
          </w:p>
        </w:tc>
        <w:tc>
          <w:tcPr>
            <w:tcW w:w="2409" w:type="dxa"/>
          </w:tcPr>
          <w:p w:rsidR="00416308" w:rsidRPr="00B35FDB" w:rsidRDefault="00B35FDB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Бурнакова</w:t>
            </w:r>
            <w:proofErr w:type="spellEnd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1666" w:type="dxa"/>
          </w:tcPr>
          <w:p w:rsidR="00A06887" w:rsidRDefault="00A06887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декабрь </w:t>
            </w:r>
          </w:p>
          <w:p w:rsidR="00416308" w:rsidRPr="00A06887" w:rsidRDefault="00A06887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</w:tr>
      <w:tr w:rsidR="00416308" w:rsidTr="00EE6C2E">
        <w:tc>
          <w:tcPr>
            <w:tcW w:w="534" w:type="dxa"/>
          </w:tcPr>
          <w:p w:rsidR="00416308" w:rsidRPr="00A06887" w:rsidRDefault="00A06887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103" w:type="dxa"/>
          </w:tcPr>
          <w:p w:rsidR="00416308" w:rsidRDefault="00A06887" w:rsidP="00A068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«Рождественской мастерской»:</w:t>
            </w:r>
          </w:p>
          <w:p w:rsidR="00A06887" w:rsidRDefault="00A06887" w:rsidP="00A068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презентация «Рождество Христово»;</w:t>
            </w:r>
          </w:p>
          <w:p w:rsidR="00074BA9" w:rsidRDefault="00074BA9" w:rsidP="00A068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презентация «История Крещения на Руси»;</w:t>
            </w:r>
          </w:p>
          <w:p w:rsidR="00A06887" w:rsidRPr="00A06887" w:rsidRDefault="00A06887" w:rsidP="00A068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7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по изготовлению сувениров и поделок</w:t>
            </w:r>
          </w:p>
        </w:tc>
        <w:tc>
          <w:tcPr>
            <w:tcW w:w="2409" w:type="dxa"/>
          </w:tcPr>
          <w:p w:rsidR="00B35FDB" w:rsidRDefault="00B35FDB" w:rsidP="00B35F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Бурнакова</w:t>
            </w:r>
            <w:proofErr w:type="spellEnd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B35FDB" w:rsidRDefault="00B35FDB" w:rsidP="00B35F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  <w:p w:rsidR="00416308" w:rsidRPr="00074BA9" w:rsidRDefault="00B35FDB" w:rsidP="00B35F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творческих мастерских МУ «МЦК»</w:t>
            </w:r>
          </w:p>
        </w:tc>
        <w:tc>
          <w:tcPr>
            <w:tcW w:w="1666" w:type="dxa"/>
          </w:tcPr>
          <w:p w:rsidR="00074BA9" w:rsidRDefault="00074BA9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январь </w:t>
            </w:r>
          </w:p>
          <w:p w:rsidR="00416308" w:rsidRPr="00074BA9" w:rsidRDefault="00074BA9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 г.</w:t>
            </w:r>
          </w:p>
        </w:tc>
      </w:tr>
      <w:tr w:rsidR="00A06887" w:rsidTr="00EE6C2E">
        <w:tc>
          <w:tcPr>
            <w:tcW w:w="534" w:type="dxa"/>
          </w:tcPr>
          <w:p w:rsidR="00A06887" w:rsidRPr="00074BA9" w:rsidRDefault="00074BA9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4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103" w:type="dxa"/>
          </w:tcPr>
          <w:p w:rsidR="00A06887" w:rsidRDefault="00797558" w:rsidP="007975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«Масленичной мастерской»:</w:t>
            </w:r>
          </w:p>
          <w:p w:rsidR="00797558" w:rsidRDefault="00797558" w:rsidP="007975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праздник «Масленица» для детей;</w:t>
            </w:r>
          </w:p>
          <w:p w:rsidR="00797558" w:rsidRDefault="00797558" w:rsidP="007975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презентация «Проводы зимы»;</w:t>
            </w:r>
          </w:p>
          <w:p w:rsidR="00797558" w:rsidRPr="00797558" w:rsidRDefault="00797558" w:rsidP="007975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мастер-классы по изготовлению сувениров</w:t>
            </w:r>
          </w:p>
        </w:tc>
        <w:tc>
          <w:tcPr>
            <w:tcW w:w="2409" w:type="dxa"/>
          </w:tcPr>
          <w:p w:rsidR="00B35FDB" w:rsidRDefault="00B35FDB" w:rsidP="00B35F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Бурнакова</w:t>
            </w:r>
            <w:proofErr w:type="spellEnd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B35FDB" w:rsidRDefault="00B35FDB" w:rsidP="00B35F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  <w:p w:rsidR="00A06887" w:rsidRDefault="00B35FDB" w:rsidP="00B35F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творческих мастерских МУ «МЦК»</w:t>
            </w:r>
          </w:p>
        </w:tc>
        <w:tc>
          <w:tcPr>
            <w:tcW w:w="1666" w:type="dxa"/>
          </w:tcPr>
          <w:p w:rsidR="00A06887" w:rsidRPr="00B35FDB" w:rsidRDefault="006076E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  <w:p w:rsidR="00B35FDB" w:rsidRDefault="00B35FDB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 г.</w:t>
            </w:r>
          </w:p>
        </w:tc>
      </w:tr>
      <w:tr w:rsidR="00074BA9" w:rsidTr="00EE6C2E">
        <w:tc>
          <w:tcPr>
            <w:tcW w:w="534" w:type="dxa"/>
          </w:tcPr>
          <w:p w:rsidR="00074BA9" w:rsidRPr="00B35FDB" w:rsidRDefault="00B35FDB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5103" w:type="dxa"/>
          </w:tcPr>
          <w:p w:rsidR="00074BA9" w:rsidRDefault="00B35FDB" w:rsidP="00B35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«Мастерской добрых дел»:</w:t>
            </w:r>
          </w:p>
          <w:p w:rsidR="00B35FDB" w:rsidRDefault="00B35FDB" w:rsidP="00B35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беседа о доброте, чуткости и помощи людям;</w:t>
            </w:r>
          </w:p>
          <w:p w:rsidR="00B35FDB" w:rsidRDefault="00B35FDB" w:rsidP="00B35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выездное мероприятие в детском реабилитационном центре или Доме престарелых;</w:t>
            </w:r>
          </w:p>
          <w:p w:rsidR="00B35FDB" w:rsidRDefault="006076E8" w:rsidP="00B35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разработка эскизов открыток и поделок для проведения акции «От чистого сердца»</w:t>
            </w:r>
          </w:p>
          <w:p w:rsidR="00B35FDB" w:rsidRPr="00B35FDB" w:rsidRDefault="00B35FDB" w:rsidP="00B35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6076E8" w:rsidRDefault="006076E8" w:rsidP="006076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Бурнакова</w:t>
            </w:r>
            <w:proofErr w:type="spellEnd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6076E8" w:rsidRDefault="006076E8" w:rsidP="006076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  <w:p w:rsidR="00074BA9" w:rsidRPr="006076E8" w:rsidRDefault="006076E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Кирилюк М.Н.,</w:t>
            </w:r>
          </w:p>
          <w:p w:rsidR="006076E8" w:rsidRDefault="006076E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режиссер массовых представлений МУ «МЦК»</w:t>
            </w:r>
          </w:p>
          <w:p w:rsidR="006076E8" w:rsidRDefault="006076E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  <w:bookmarkStart w:id="0" w:name="_GoBack"/>
            <w:bookmarkEnd w:id="0"/>
          </w:p>
          <w:p w:rsidR="006076E8" w:rsidRDefault="006076E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творческих мастерских МУ «МЦК»</w:t>
            </w:r>
          </w:p>
        </w:tc>
        <w:tc>
          <w:tcPr>
            <w:tcW w:w="1666" w:type="dxa"/>
          </w:tcPr>
          <w:p w:rsidR="00074BA9" w:rsidRPr="006076E8" w:rsidRDefault="006076E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  <w:p w:rsidR="006076E8" w:rsidRDefault="006076E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 г.</w:t>
            </w:r>
          </w:p>
        </w:tc>
      </w:tr>
      <w:tr w:rsidR="00B35FDB" w:rsidTr="00EE6C2E">
        <w:tc>
          <w:tcPr>
            <w:tcW w:w="534" w:type="dxa"/>
          </w:tcPr>
          <w:p w:rsidR="00B35FDB" w:rsidRPr="006076E8" w:rsidRDefault="006076E8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103" w:type="dxa"/>
          </w:tcPr>
          <w:p w:rsidR="00B35FDB" w:rsidRDefault="006076E8" w:rsidP="006076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«Пасхальной мастерской»:</w:t>
            </w:r>
          </w:p>
          <w:p w:rsidR="006076E8" w:rsidRDefault="006076E8" w:rsidP="006076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презентация «История празднования Светлого Христова Воскресенья»;</w:t>
            </w:r>
          </w:p>
          <w:p w:rsidR="006076E8" w:rsidRDefault="006076E8" w:rsidP="006076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мастер-классы «Пасхальный сувенир»;</w:t>
            </w:r>
          </w:p>
          <w:p w:rsidR="006076E8" w:rsidRPr="006076E8" w:rsidRDefault="006076E8" w:rsidP="006076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выставка работ мастеров ДПИ  и школьников</w:t>
            </w:r>
            <w:r w:rsidR="005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-участников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8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Пасхальная радость»</w:t>
            </w:r>
          </w:p>
        </w:tc>
        <w:tc>
          <w:tcPr>
            <w:tcW w:w="2409" w:type="dxa"/>
          </w:tcPr>
          <w:p w:rsidR="00585F9F" w:rsidRDefault="00585F9F" w:rsidP="00585F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Бурнакова</w:t>
            </w:r>
            <w:proofErr w:type="spellEnd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585F9F" w:rsidRDefault="00585F9F" w:rsidP="00585F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  <w:p w:rsidR="00B35FDB" w:rsidRDefault="00585F9F" w:rsidP="00585F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творческих мастерских МУ «МЦК»</w:t>
            </w:r>
          </w:p>
        </w:tc>
        <w:tc>
          <w:tcPr>
            <w:tcW w:w="1666" w:type="dxa"/>
          </w:tcPr>
          <w:p w:rsidR="00B35FDB" w:rsidRDefault="00B35FDB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076E8" w:rsidTr="00EE6C2E">
        <w:tc>
          <w:tcPr>
            <w:tcW w:w="534" w:type="dxa"/>
          </w:tcPr>
          <w:p w:rsidR="006076E8" w:rsidRPr="00ED544D" w:rsidRDefault="00ED544D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103" w:type="dxa"/>
          </w:tcPr>
          <w:p w:rsidR="006076E8" w:rsidRDefault="00ED544D" w:rsidP="00ED54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«Весенней мастерской»:</w:t>
            </w:r>
          </w:p>
          <w:p w:rsidR="00ED544D" w:rsidRDefault="00ED544D" w:rsidP="00ED54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беседа на тему «Красота родного края»;</w:t>
            </w:r>
          </w:p>
          <w:p w:rsidR="00ED544D" w:rsidRDefault="00ED544D" w:rsidP="00ED54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мастер-классы по изготовлению птиц, животных из бумаги и бросового материала;</w:t>
            </w:r>
          </w:p>
          <w:p w:rsidR="00ED544D" w:rsidRPr="00ED544D" w:rsidRDefault="00ED544D" w:rsidP="00ED54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организация выставки «Фейерверк талантов»</w:t>
            </w:r>
          </w:p>
        </w:tc>
        <w:tc>
          <w:tcPr>
            <w:tcW w:w="2409" w:type="dxa"/>
          </w:tcPr>
          <w:p w:rsidR="00BC6DFA" w:rsidRDefault="00BC6DFA" w:rsidP="00BC6D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Бурнакова</w:t>
            </w:r>
            <w:proofErr w:type="spellEnd"/>
            <w:r w:rsidRPr="00B3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BC6DFA" w:rsidRDefault="00BC6DFA" w:rsidP="00BC6D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  <w:p w:rsidR="006076E8" w:rsidRDefault="00BC6DFA" w:rsidP="00BC6D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творческих мастерских МУ «МЦК»</w:t>
            </w:r>
          </w:p>
        </w:tc>
        <w:tc>
          <w:tcPr>
            <w:tcW w:w="1666" w:type="dxa"/>
          </w:tcPr>
          <w:p w:rsidR="006076E8" w:rsidRPr="00BC6DFA" w:rsidRDefault="00BC6DFA" w:rsidP="00416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2022 г.</w:t>
            </w:r>
          </w:p>
        </w:tc>
      </w:tr>
    </w:tbl>
    <w:p w:rsidR="00206368" w:rsidRDefault="00206368" w:rsidP="0020636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БЮДЖЕТ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6368" w:rsidTr="00EC1227">
        <w:tc>
          <w:tcPr>
            <w:tcW w:w="2392" w:type="dxa"/>
          </w:tcPr>
          <w:p w:rsidR="00206368" w:rsidRDefault="00206368" w:rsidP="00EC122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2393" w:type="dxa"/>
          </w:tcPr>
          <w:p w:rsidR="00206368" w:rsidRDefault="00206368" w:rsidP="00EC122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2393" w:type="dxa"/>
          </w:tcPr>
          <w:p w:rsidR="00206368" w:rsidRDefault="00206368" w:rsidP="00EC122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393" w:type="dxa"/>
          </w:tcPr>
          <w:p w:rsidR="00206368" w:rsidRDefault="00206368" w:rsidP="00EC122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06368" w:rsidTr="00EC1227">
        <w:tc>
          <w:tcPr>
            <w:tcW w:w="2392" w:type="dxa"/>
          </w:tcPr>
          <w:p w:rsidR="00206368" w:rsidRDefault="00624B2F" w:rsidP="00624B2F">
            <w:pPr>
              <w:pStyle w:val="a4"/>
              <w:spacing w:before="0" w:beforeAutospacing="0" w:after="0" w:afterAutospacing="0"/>
              <w:jc w:val="both"/>
            </w:pPr>
            <w:r>
              <w:t>Приобретение материально-технических ресурсов:</w:t>
            </w:r>
          </w:p>
          <w:p w:rsidR="00624B2F" w:rsidRDefault="00624B2F" w:rsidP="00624B2F">
            <w:pPr>
              <w:pStyle w:val="a4"/>
              <w:spacing w:before="0" w:beforeAutospacing="0" w:after="0" w:afterAutospacing="0"/>
              <w:jc w:val="both"/>
            </w:pPr>
            <w:r>
              <w:t>- бумага</w:t>
            </w:r>
            <w:r w:rsidR="00395EA5">
              <w:t>;</w:t>
            </w:r>
          </w:p>
          <w:p w:rsidR="00624B2F" w:rsidRDefault="00624B2F" w:rsidP="00624B2F">
            <w:pPr>
              <w:pStyle w:val="a4"/>
              <w:spacing w:before="0" w:beforeAutospacing="0" w:after="0" w:afterAutospacing="0"/>
              <w:jc w:val="both"/>
            </w:pPr>
            <w:r>
              <w:t>- картон</w:t>
            </w:r>
            <w:r w:rsidR="00395EA5">
              <w:t>;</w:t>
            </w:r>
          </w:p>
          <w:p w:rsidR="00624B2F" w:rsidRDefault="00624B2F" w:rsidP="00624B2F">
            <w:pPr>
              <w:pStyle w:val="a4"/>
              <w:spacing w:before="0" w:beforeAutospacing="0" w:after="0" w:afterAutospacing="0"/>
              <w:jc w:val="both"/>
            </w:pPr>
            <w:r>
              <w:t>- ткань</w:t>
            </w:r>
            <w:r w:rsidR="00395EA5">
              <w:t>;</w:t>
            </w:r>
          </w:p>
          <w:p w:rsidR="00624B2F" w:rsidRDefault="00624B2F" w:rsidP="00624B2F">
            <w:pPr>
              <w:pStyle w:val="a4"/>
              <w:spacing w:before="0" w:beforeAutospacing="0" w:after="0" w:afterAutospacing="0"/>
              <w:jc w:val="both"/>
            </w:pPr>
            <w:r>
              <w:t>- нитки</w:t>
            </w:r>
            <w:r w:rsidR="00395EA5">
              <w:t>;</w:t>
            </w:r>
          </w:p>
          <w:p w:rsidR="00624B2F" w:rsidRDefault="00624B2F" w:rsidP="00624B2F">
            <w:pPr>
              <w:pStyle w:val="a4"/>
              <w:spacing w:before="0" w:beforeAutospacing="0" w:after="0" w:afterAutospacing="0"/>
              <w:jc w:val="both"/>
            </w:pPr>
            <w:r>
              <w:t>- тесьма</w:t>
            </w:r>
            <w:r w:rsidR="00395EA5">
              <w:t>;</w:t>
            </w:r>
          </w:p>
          <w:p w:rsidR="00624B2F" w:rsidRDefault="00624B2F" w:rsidP="00624B2F">
            <w:pPr>
              <w:pStyle w:val="a4"/>
              <w:spacing w:before="0" w:beforeAutospacing="0" w:after="0" w:afterAutospacing="0"/>
              <w:jc w:val="both"/>
            </w:pPr>
            <w:r>
              <w:t>- ножницы</w:t>
            </w:r>
            <w:r w:rsidR="00395EA5">
              <w:t>;</w:t>
            </w:r>
          </w:p>
          <w:p w:rsidR="00624B2F" w:rsidRDefault="00624B2F" w:rsidP="00624B2F">
            <w:pPr>
              <w:pStyle w:val="a4"/>
              <w:spacing w:before="0" w:beforeAutospacing="0" w:after="0" w:afterAutospacing="0"/>
              <w:jc w:val="both"/>
            </w:pPr>
            <w:r>
              <w:t>- иголки</w:t>
            </w:r>
            <w:r w:rsidR="00395EA5">
              <w:t>;</w:t>
            </w:r>
          </w:p>
          <w:p w:rsidR="00624B2F" w:rsidRDefault="00624B2F" w:rsidP="00624B2F">
            <w:pPr>
              <w:pStyle w:val="a4"/>
              <w:spacing w:before="0" w:beforeAutospacing="0" w:after="0" w:afterAutospacing="0"/>
              <w:jc w:val="both"/>
            </w:pPr>
            <w:r>
              <w:t>- оргтехника</w:t>
            </w:r>
            <w:r w:rsidR="00395EA5">
              <w:t>;</w:t>
            </w:r>
          </w:p>
          <w:p w:rsidR="00624B2F" w:rsidRDefault="00EE6C2E" w:rsidP="00EE6C2E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="00624B2F">
              <w:t>компьютерное</w:t>
            </w:r>
            <w:r w:rsidR="00395EA5">
              <w:t xml:space="preserve"> оборудование;</w:t>
            </w:r>
          </w:p>
          <w:p w:rsidR="00395EA5" w:rsidRPr="00624B2F" w:rsidRDefault="00395EA5" w:rsidP="00382630">
            <w:pPr>
              <w:pStyle w:val="a4"/>
              <w:spacing w:before="0" w:beforeAutospacing="0" w:after="0" w:afterAutospacing="0"/>
            </w:pPr>
            <w:r>
              <w:t>-</w:t>
            </w:r>
            <w:r w:rsidR="00382630">
              <w:t xml:space="preserve"> </w:t>
            </w:r>
            <w:r>
              <w:t>расходные материалы</w:t>
            </w:r>
          </w:p>
        </w:tc>
        <w:tc>
          <w:tcPr>
            <w:tcW w:w="2393" w:type="dxa"/>
          </w:tcPr>
          <w:p w:rsidR="00206368" w:rsidRDefault="00206368" w:rsidP="00EC122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6368" w:rsidRDefault="00206368" w:rsidP="00EC122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6368" w:rsidRDefault="00206368" w:rsidP="00EC122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4377FF" w:rsidRPr="00AA3C8B" w:rsidRDefault="004377FF" w:rsidP="0043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C8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Топиарий для сервировки стола или украшения интерьера</w:t>
      </w:r>
    </w:p>
    <w:p w:rsidR="004377FF" w:rsidRPr="00AA3C8B" w:rsidRDefault="004377FF" w:rsidP="0043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C8B">
        <w:rPr>
          <w:rFonts w:ascii="Times New Roman" w:eastAsia="Times New Roman" w:hAnsi="Times New Roman" w:cs="Times New Roman"/>
          <w:color w:val="222222"/>
          <w:sz w:val="24"/>
          <w:szCs w:val="24"/>
        </w:rPr>
        <w:t>Декор рамки</w:t>
      </w:r>
    </w:p>
    <w:p w:rsidR="004377FF" w:rsidRPr="00AA3C8B" w:rsidRDefault="004377FF" w:rsidP="0043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C8B">
        <w:rPr>
          <w:rFonts w:ascii="Times New Roman" w:eastAsia="Times New Roman" w:hAnsi="Times New Roman" w:cs="Times New Roman"/>
          <w:color w:val="222222"/>
          <w:sz w:val="24"/>
          <w:szCs w:val="24"/>
        </w:rPr>
        <w:t>Рамка - магнит на холодильник</w:t>
      </w:r>
    </w:p>
    <w:p w:rsidR="004377FF" w:rsidRPr="00AA3C8B" w:rsidRDefault="004377FF" w:rsidP="0043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C8B">
        <w:rPr>
          <w:rFonts w:ascii="Times New Roman" w:eastAsia="Times New Roman" w:hAnsi="Times New Roman" w:cs="Times New Roman"/>
          <w:color w:val="222222"/>
          <w:sz w:val="24"/>
          <w:szCs w:val="24"/>
        </w:rPr>
        <w:t>Декорирование бутылок</w:t>
      </w:r>
    </w:p>
    <w:p w:rsidR="004377FF" w:rsidRPr="00AA3C8B" w:rsidRDefault="004377FF" w:rsidP="0043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C8B">
        <w:rPr>
          <w:rFonts w:ascii="Times New Roman" w:eastAsia="Times New Roman" w:hAnsi="Times New Roman" w:cs="Times New Roman"/>
          <w:color w:val="222222"/>
          <w:sz w:val="24"/>
          <w:szCs w:val="24"/>
        </w:rPr>
        <w:t>Декор пасхальных яиц</w:t>
      </w:r>
    </w:p>
    <w:p w:rsidR="004377FF" w:rsidRPr="00AA3C8B" w:rsidRDefault="004377FF" w:rsidP="0043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C8B">
        <w:rPr>
          <w:rFonts w:ascii="Times New Roman" w:eastAsia="Times New Roman" w:hAnsi="Times New Roman" w:cs="Times New Roman"/>
          <w:color w:val="222222"/>
          <w:sz w:val="24"/>
          <w:szCs w:val="24"/>
        </w:rPr>
        <w:t>Корм для птиц в виде фигурок</w:t>
      </w:r>
    </w:p>
    <w:p w:rsidR="004377FF" w:rsidRPr="00AA3C8B" w:rsidRDefault="004377FF" w:rsidP="0043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C8B">
        <w:rPr>
          <w:rFonts w:ascii="Times New Roman" w:eastAsia="Times New Roman" w:hAnsi="Times New Roman" w:cs="Times New Roman"/>
          <w:color w:val="222222"/>
          <w:sz w:val="24"/>
          <w:szCs w:val="24"/>
        </w:rPr>
        <w:t>Кольца для салфеток</w:t>
      </w:r>
    </w:p>
    <w:p w:rsidR="004377FF" w:rsidRPr="00AA3C8B" w:rsidRDefault="004377FF" w:rsidP="00437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C8B">
        <w:rPr>
          <w:rFonts w:ascii="Times New Roman" w:eastAsia="Times New Roman" w:hAnsi="Times New Roman" w:cs="Times New Roman"/>
          <w:color w:val="222222"/>
          <w:sz w:val="24"/>
          <w:szCs w:val="24"/>
        </w:rPr>
        <w:t>Декоративные шары</w:t>
      </w:r>
    </w:p>
    <w:p w:rsidR="00814A6C" w:rsidRPr="00AA3C8B" w:rsidRDefault="004377FF" w:rsidP="00116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C8B">
        <w:rPr>
          <w:rFonts w:ascii="Times New Roman" w:eastAsia="Times New Roman" w:hAnsi="Times New Roman" w:cs="Times New Roman"/>
          <w:color w:val="222222"/>
          <w:sz w:val="24"/>
          <w:szCs w:val="24"/>
        </w:rPr>
        <w:t>Декоративный вено</w:t>
      </w:r>
      <w:r w:rsidR="006A227D" w:rsidRPr="00AA3C8B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</w:p>
    <w:p w:rsidR="00814A6C" w:rsidRPr="00AA3C8B" w:rsidRDefault="00814A6C" w:rsidP="00814A6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14A6C" w:rsidRPr="00AA3C8B" w:rsidRDefault="00814A6C" w:rsidP="00814A6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14A6C" w:rsidRPr="00AA3C8B" w:rsidRDefault="00814A6C" w:rsidP="00814A6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A3C8B">
        <w:rPr>
          <w:rStyle w:val="c14"/>
          <w:b/>
          <w:bCs/>
          <w:color w:val="000000"/>
        </w:rPr>
        <w:t xml:space="preserve">                                        </w:t>
      </w:r>
    </w:p>
    <w:p w:rsidR="00814A6C" w:rsidRPr="006A227D" w:rsidRDefault="00814A6C" w:rsidP="00814A6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A227D">
        <w:rPr>
          <w:rStyle w:val="c6"/>
          <w:color w:val="000000"/>
        </w:rPr>
        <w:t>                                         </w:t>
      </w:r>
    </w:p>
    <w:p w:rsidR="00814A6C" w:rsidRPr="000A4764" w:rsidRDefault="00814A6C" w:rsidP="000A4764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A227D">
        <w:rPr>
          <w:rStyle w:val="c6"/>
          <w:color w:val="000000"/>
        </w:rPr>
        <w:t xml:space="preserve">                                                                              </w:t>
      </w:r>
    </w:p>
    <w:p w:rsidR="00496D62" w:rsidRPr="00D64132" w:rsidRDefault="00496D62" w:rsidP="004833CB">
      <w:pPr>
        <w:pStyle w:val="a4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p w:rsidR="00496D62" w:rsidRPr="004833CB" w:rsidRDefault="00496D62" w:rsidP="004833CB">
      <w:pPr>
        <w:shd w:val="clear" w:color="auto" w:fill="FFFFFF"/>
        <w:spacing w:after="0" w:line="516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44"/>
          <w:szCs w:val="44"/>
        </w:rPr>
      </w:pPr>
    </w:p>
    <w:p w:rsidR="00E13CAD" w:rsidRPr="00E13CAD" w:rsidRDefault="00E13CAD" w:rsidP="00116E11">
      <w:pPr>
        <w:rPr>
          <w:rFonts w:ascii="Arial" w:hAnsi="Arial" w:cs="Arial"/>
          <w:color w:val="111111"/>
          <w:sz w:val="25"/>
          <w:szCs w:val="25"/>
        </w:rPr>
      </w:pPr>
    </w:p>
    <w:sectPr w:rsidR="00E13CAD" w:rsidRPr="00E13CAD" w:rsidSect="00EE6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689"/>
    <w:multiLevelType w:val="multilevel"/>
    <w:tmpl w:val="01A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853BF"/>
    <w:multiLevelType w:val="multilevel"/>
    <w:tmpl w:val="1608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86637"/>
    <w:multiLevelType w:val="multilevel"/>
    <w:tmpl w:val="14A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2026DF"/>
    <w:multiLevelType w:val="multilevel"/>
    <w:tmpl w:val="D074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05718"/>
    <w:multiLevelType w:val="multilevel"/>
    <w:tmpl w:val="DF3C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E11"/>
    <w:rsid w:val="00074BA9"/>
    <w:rsid w:val="000A4764"/>
    <w:rsid w:val="000B2B99"/>
    <w:rsid w:val="000D7C6D"/>
    <w:rsid w:val="00116E11"/>
    <w:rsid w:val="00143CF3"/>
    <w:rsid w:val="00206368"/>
    <w:rsid w:val="00216771"/>
    <w:rsid w:val="00230E4C"/>
    <w:rsid w:val="002E33A6"/>
    <w:rsid w:val="00382630"/>
    <w:rsid w:val="00390994"/>
    <w:rsid w:val="00395EA5"/>
    <w:rsid w:val="003F1185"/>
    <w:rsid w:val="003F7D7E"/>
    <w:rsid w:val="00416308"/>
    <w:rsid w:val="004377FF"/>
    <w:rsid w:val="004833CB"/>
    <w:rsid w:val="00496D62"/>
    <w:rsid w:val="004E583F"/>
    <w:rsid w:val="00566D26"/>
    <w:rsid w:val="00585F9F"/>
    <w:rsid w:val="005A6100"/>
    <w:rsid w:val="00600B70"/>
    <w:rsid w:val="006029E6"/>
    <w:rsid w:val="006076E8"/>
    <w:rsid w:val="00624B2F"/>
    <w:rsid w:val="00625E09"/>
    <w:rsid w:val="006603BB"/>
    <w:rsid w:val="006A227D"/>
    <w:rsid w:val="006F3824"/>
    <w:rsid w:val="00797558"/>
    <w:rsid w:val="007E4084"/>
    <w:rsid w:val="00814A6C"/>
    <w:rsid w:val="0083047B"/>
    <w:rsid w:val="00887A26"/>
    <w:rsid w:val="00916EE3"/>
    <w:rsid w:val="00940723"/>
    <w:rsid w:val="00A06887"/>
    <w:rsid w:val="00A255B1"/>
    <w:rsid w:val="00AA3C8B"/>
    <w:rsid w:val="00B35FDB"/>
    <w:rsid w:val="00B51BCC"/>
    <w:rsid w:val="00B5628F"/>
    <w:rsid w:val="00B63496"/>
    <w:rsid w:val="00B67DA9"/>
    <w:rsid w:val="00B7570D"/>
    <w:rsid w:val="00BA274E"/>
    <w:rsid w:val="00BC1694"/>
    <w:rsid w:val="00BC6DFA"/>
    <w:rsid w:val="00C542EB"/>
    <w:rsid w:val="00D64132"/>
    <w:rsid w:val="00D671A0"/>
    <w:rsid w:val="00D80A47"/>
    <w:rsid w:val="00DA5BA3"/>
    <w:rsid w:val="00DB1D4A"/>
    <w:rsid w:val="00DE5D8A"/>
    <w:rsid w:val="00E13CAD"/>
    <w:rsid w:val="00E526BF"/>
    <w:rsid w:val="00ED544D"/>
    <w:rsid w:val="00EE3FED"/>
    <w:rsid w:val="00EE6C2E"/>
    <w:rsid w:val="00F3153D"/>
    <w:rsid w:val="00F34C8D"/>
    <w:rsid w:val="00F6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26"/>
  </w:style>
  <w:style w:type="paragraph" w:styleId="2">
    <w:name w:val="heading 2"/>
    <w:basedOn w:val="a"/>
    <w:link w:val="20"/>
    <w:uiPriority w:val="9"/>
    <w:qFormat/>
    <w:rsid w:val="00496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E11"/>
    <w:rPr>
      <w:b/>
      <w:bCs/>
    </w:rPr>
  </w:style>
  <w:style w:type="paragraph" w:styleId="a4">
    <w:name w:val="Normal (Web)"/>
    <w:basedOn w:val="a"/>
    <w:uiPriority w:val="99"/>
    <w:unhideWhenUsed/>
    <w:rsid w:val="0011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1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14A6C"/>
  </w:style>
  <w:style w:type="character" w:customStyle="1" w:styleId="c6">
    <w:name w:val="c6"/>
    <w:basedOn w:val="a0"/>
    <w:rsid w:val="00814A6C"/>
  </w:style>
  <w:style w:type="character" w:customStyle="1" w:styleId="20">
    <w:name w:val="Заголовок 2 Знак"/>
    <w:basedOn w:val="a0"/>
    <w:link w:val="2"/>
    <w:uiPriority w:val="9"/>
    <w:rsid w:val="00496D6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49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E5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D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E5D8A"/>
  </w:style>
  <w:style w:type="character" w:customStyle="1" w:styleId="c4">
    <w:name w:val="c4"/>
    <w:basedOn w:val="a0"/>
    <w:rsid w:val="00B6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736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69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24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21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5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7121-2163-4BCC-B4D0-8C07FE51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29</cp:revision>
  <cp:lastPrinted>2021-12-10T06:40:00Z</cp:lastPrinted>
  <dcterms:created xsi:type="dcterms:W3CDTF">2021-06-09T06:09:00Z</dcterms:created>
  <dcterms:modified xsi:type="dcterms:W3CDTF">2022-03-22T07:05:00Z</dcterms:modified>
</cp:coreProperties>
</file>